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3DA2" w14:textId="16B075BC" w:rsidR="00F96C04" w:rsidRPr="008D3BAF" w:rsidRDefault="000172E6" w:rsidP="00DC2C5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D3BAF">
        <w:rPr>
          <w:rFonts w:ascii="Times New Roman" w:hAnsi="Times New Roman" w:cs="Times New Roman"/>
          <w:b/>
          <w:bCs/>
        </w:rPr>
        <w:t xml:space="preserve">Regulamin konkursu </w:t>
      </w:r>
    </w:p>
    <w:p w14:paraId="18683E86" w14:textId="779AB4DB" w:rsidR="000172E6" w:rsidRPr="008D3BAF" w:rsidRDefault="000172E6" w:rsidP="00DC2C5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D3BAF">
        <w:rPr>
          <w:rFonts w:ascii="Times New Roman" w:hAnsi="Times New Roman" w:cs="Times New Roman"/>
          <w:b/>
          <w:bCs/>
        </w:rPr>
        <w:t>na najlepsze prace licencjackie i magisterskie obronione</w:t>
      </w:r>
    </w:p>
    <w:p w14:paraId="526A747E" w14:textId="231F54DF" w:rsidR="000172E6" w:rsidRPr="008D3BAF" w:rsidRDefault="000172E6" w:rsidP="00DC2C5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D3BAF">
        <w:rPr>
          <w:rFonts w:ascii="Times New Roman" w:hAnsi="Times New Roman" w:cs="Times New Roman"/>
          <w:b/>
          <w:bCs/>
        </w:rPr>
        <w:t>w danym roku akademickim w Instytucie Historii UKSW</w:t>
      </w:r>
    </w:p>
    <w:p w14:paraId="440C49B3" w14:textId="2674383D" w:rsidR="000172E6" w:rsidRPr="008D3BAF" w:rsidRDefault="000172E6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79BF8F6" w14:textId="55AAB44E" w:rsidR="000172E6" w:rsidRPr="008D3BAF" w:rsidRDefault="000172E6" w:rsidP="00DC2C5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D3BAF">
        <w:rPr>
          <w:rFonts w:ascii="Times New Roman" w:hAnsi="Times New Roman" w:cs="Times New Roman"/>
          <w:b/>
          <w:bCs/>
        </w:rPr>
        <w:t>§ 1</w:t>
      </w:r>
    </w:p>
    <w:p w14:paraId="34F41B72" w14:textId="33698ECF" w:rsidR="000172E6" w:rsidRPr="008D3BAF" w:rsidRDefault="000172E6" w:rsidP="007F385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D3BAF">
        <w:rPr>
          <w:rFonts w:ascii="Times New Roman" w:hAnsi="Times New Roman" w:cs="Times New Roman"/>
          <w:b/>
          <w:bCs/>
        </w:rPr>
        <w:t>Postanowienia ogólne</w:t>
      </w:r>
    </w:p>
    <w:p w14:paraId="45426B29" w14:textId="77777777" w:rsidR="007F385B" w:rsidRPr="008D3BAF" w:rsidRDefault="007F385B" w:rsidP="007F385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86F37A5" w14:textId="576C99D8" w:rsidR="000172E6" w:rsidRPr="008D3BAF" w:rsidRDefault="000172E6" w:rsidP="00A33CB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D3BAF">
        <w:rPr>
          <w:rFonts w:ascii="Times New Roman" w:hAnsi="Times New Roman" w:cs="Times New Roman"/>
        </w:rPr>
        <w:t xml:space="preserve">1. Regulamin określa zasady wyłaniania laureatów w konkursie </w:t>
      </w:r>
      <w:r w:rsidR="00A33CBB" w:rsidRPr="008D3BAF">
        <w:rPr>
          <w:rFonts w:ascii="Times New Roman" w:hAnsi="Times New Roman" w:cs="Times New Roman"/>
        </w:rPr>
        <w:t>na najlepsze prace licencjackie i magisterskie obronione w danym roku akademickim w Instytucie Historii UKSW</w:t>
      </w:r>
      <w:r w:rsidR="00D675B4" w:rsidRPr="008D3BAF">
        <w:rPr>
          <w:rFonts w:ascii="Times New Roman" w:hAnsi="Times New Roman" w:cs="Times New Roman"/>
        </w:rPr>
        <w:t>.</w:t>
      </w:r>
    </w:p>
    <w:p w14:paraId="65778B60" w14:textId="493FBA51" w:rsidR="000172E6" w:rsidRPr="008D3BAF" w:rsidRDefault="000172E6" w:rsidP="00A33CB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3BAF">
        <w:rPr>
          <w:rFonts w:ascii="Times New Roman" w:hAnsi="Times New Roman" w:cs="Times New Roman"/>
        </w:rPr>
        <w:t xml:space="preserve">2. Organizatorem </w:t>
      </w:r>
      <w:r w:rsidR="00A33CBB" w:rsidRPr="008D3BAF">
        <w:rPr>
          <w:rFonts w:ascii="Times New Roman" w:hAnsi="Times New Roman" w:cs="Times New Roman"/>
        </w:rPr>
        <w:t>k</w:t>
      </w:r>
      <w:r w:rsidRPr="008D3BAF">
        <w:rPr>
          <w:rFonts w:ascii="Times New Roman" w:hAnsi="Times New Roman" w:cs="Times New Roman"/>
        </w:rPr>
        <w:t>onkurs</w:t>
      </w:r>
      <w:r w:rsidR="00A33CBB" w:rsidRPr="008D3BAF">
        <w:rPr>
          <w:rFonts w:ascii="Times New Roman" w:hAnsi="Times New Roman" w:cs="Times New Roman"/>
        </w:rPr>
        <w:t>u</w:t>
      </w:r>
      <w:r w:rsidRPr="008D3BAF">
        <w:rPr>
          <w:rFonts w:ascii="Times New Roman" w:hAnsi="Times New Roman" w:cs="Times New Roman"/>
        </w:rPr>
        <w:t xml:space="preserve"> jest Rada Dyscypliny</w:t>
      </w:r>
      <w:r w:rsidR="00131A6E" w:rsidRPr="008D3BAF">
        <w:rPr>
          <w:rFonts w:ascii="Times New Roman" w:hAnsi="Times New Roman" w:cs="Times New Roman"/>
        </w:rPr>
        <w:t xml:space="preserve"> Naukowej</w:t>
      </w:r>
      <w:r w:rsidR="00A33CBB" w:rsidRPr="008D3BAF">
        <w:rPr>
          <w:rFonts w:ascii="Times New Roman" w:hAnsi="Times New Roman" w:cs="Times New Roman"/>
        </w:rPr>
        <w:t xml:space="preserve"> </w:t>
      </w:r>
      <w:r w:rsidRPr="008D3BAF">
        <w:rPr>
          <w:rFonts w:ascii="Times New Roman" w:hAnsi="Times New Roman" w:cs="Times New Roman"/>
        </w:rPr>
        <w:t xml:space="preserve">Instytutu Historii Uniwersytetu Kardynała Stefana Wyszyńskiego </w:t>
      </w:r>
      <w:r w:rsidR="00AE596C" w:rsidRPr="008D3BAF">
        <w:rPr>
          <w:rFonts w:ascii="Times New Roman" w:hAnsi="Times New Roman" w:cs="Times New Roman"/>
        </w:rPr>
        <w:t xml:space="preserve">w Warszawie </w:t>
      </w:r>
      <w:r w:rsidRPr="008D3BAF">
        <w:rPr>
          <w:rFonts w:ascii="Times New Roman" w:hAnsi="Times New Roman" w:cs="Times New Roman"/>
        </w:rPr>
        <w:t>(ul. Wóycickiego 1/3, bud.</w:t>
      </w:r>
      <w:r w:rsidR="00DA23AE" w:rsidRPr="008D3BAF">
        <w:rPr>
          <w:rFonts w:ascii="Times New Roman" w:hAnsi="Times New Roman" w:cs="Times New Roman"/>
        </w:rPr>
        <w:t xml:space="preserve"> </w:t>
      </w:r>
      <w:r w:rsidRPr="008D3BAF">
        <w:rPr>
          <w:rFonts w:ascii="Times New Roman" w:hAnsi="Times New Roman" w:cs="Times New Roman"/>
        </w:rPr>
        <w:t>23, pok. 225, 01-938  Warszawa), zwan</w:t>
      </w:r>
      <w:r w:rsidR="00DA23AE" w:rsidRPr="008D3BAF">
        <w:rPr>
          <w:rFonts w:ascii="Times New Roman" w:hAnsi="Times New Roman" w:cs="Times New Roman"/>
        </w:rPr>
        <w:t>a</w:t>
      </w:r>
      <w:r w:rsidRPr="008D3BAF">
        <w:rPr>
          <w:rFonts w:ascii="Times New Roman" w:hAnsi="Times New Roman" w:cs="Times New Roman"/>
        </w:rPr>
        <w:t xml:space="preserve"> dalej Organizatorem.</w:t>
      </w:r>
    </w:p>
    <w:p w14:paraId="09B2253E" w14:textId="7C732820" w:rsidR="000172E6" w:rsidRPr="008D3BAF" w:rsidRDefault="000172E6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3BAF">
        <w:rPr>
          <w:rFonts w:ascii="Times New Roman" w:hAnsi="Times New Roman" w:cs="Times New Roman"/>
        </w:rPr>
        <w:t>3. Celem konkurs</w:t>
      </w:r>
      <w:r w:rsidR="006F6612" w:rsidRPr="008D3BAF">
        <w:rPr>
          <w:rFonts w:ascii="Times New Roman" w:hAnsi="Times New Roman" w:cs="Times New Roman"/>
        </w:rPr>
        <w:t>u</w:t>
      </w:r>
      <w:r w:rsidRPr="008D3BAF">
        <w:rPr>
          <w:rFonts w:ascii="Times New Roman" w:hAnsi="Times New Roman" w:cs="Times New Roman"/>
        </w:rPr>
        <w:t xml:space="preserve"> jest wyróżnienie</w:t>
      </w:r>
      <w:r w:rsidR="005C3859" w:rsidRPr="008D3BAF">
        <w:rPr>
          <w:rFonts w:ascii="Times New Roman" w:hAnsi="Times New Roman" w:cs="Times New Roman"/>
        </w:rPr>
        <w:t xml:space="preserve"> </w:t>
      </w:r>
      <w:r w:rsidRPr="008D3BAF">
        <w:rPr>
          <w:rFonts w:ascii="Times New Roman" w:hAnsi="Times New Roman" w:cs="Times New Roman"/>
        </w:rPr>
        <w:t xml:space="preserve">najlepszych prac licencjackich i magisterskich (zwanych dalej </w:t>
      </w:r>
      <w:r w:rsidR="00DA23AE" w:rsidRPr="008D3BAF">
        <w:rPr>
          <w:rFonts w:ascii="Times New Roman" w:hAnsi="Times New Roman" w:cs="Times New Roman"/>
        </w:rPr>
        <w:t>p</w:t>
      </w:r>
      <w:r w:rsidRPr="008D3BAF">
        <w:rPr>
          <w:rFonts w:ascii="Times New Roman" w:hAnsi="Times New Roman" w:cs="Times New Roman"/>
        </w:rPr>
        <w:t>racami) obronionych w danym roku akademickim na kierunkach prow</w:t>
      </w:r>
      <w:r w:rsidR="005C3859" w:rsidRPr="008D3BAF">
        <w:rPr>
          <w:rFonts w:ascii="Times New Roman" w:hAnsi="Times New Roman" w:cs="Times New Roman"/>
        </w:rPr>
        <w:t xml:space="preserve">adzonych </w:t>
      </w:r>
      <w:r w:rsidR="00DA23AE" w:rsidRPr="008D3BAF">
        <w:rPr>
          <w:rFonts w:ascii="Times New Roman" w:hAnsi="Times New Roman" w:cs="Times New Roman"/>
        </w:rPr>
        <w:t xml:space="preserve">w </w:t>
      </w:r>
      <w:r w:rsidR="005C3859" w:rsidRPr="008D3BAF">
        <w:rPr>
          <w:rFonts w:ascii="Times New Roman" w:hAnsi="Times New Roman" w:cs="Times New Roman"/>
        </w:rPr>
        <w:t>Instytucie Historii UKSW</w:t>
      </w:r>
      <w:r w:rsidR="006F6612" w:rsidRPr="008D3BAF">
        <w:rPr>
          <w:rFonts w:ascii="Times New Roman" w:hAnsi="Times New Roman" w:cs="Times New Roman"/>
        </w:rPr>
        <w:t>.</w:t>
      </w:r>
    </w:p>
    <w:p w14:paraId="6F7E41F6" w14:textId="77777777" w:rsidR="000172E6" w:rsidRPr="008D3BAF" w:rsidRDefault="000172E6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3BAF">
        <w:rPr>
          <w:rFonts w:ascii="Times New Roman" w:hAnsi="Times New Roman" w:cs="Times New Roman"/>
        </w:rPr>
        <w:t xml:space="preserve">4. Konkurs ma charakter cykliczny (coroczny). </w:t>
      </w:r>
    </w:p>
    <w:p w14:paraId="1DB24288" w14:textId="5AD779F8" w:rsidR="000172E6" w:rsidRPr="008D3BAF" w:rsidRDefault="000172E6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3BAF">
        <w:rPr>
          <w:rFonts w:ascii="Times New Roman" w:hAnsi="Times New Roman" w:cs="Times New Roman"/>
        </w:rPr>
        <w:t xml:space="preserve">5. </w:t>
      </w:r>
      <w:r w:rsidR="005C3859" w:rsidRPr="008D3BAF">
        <w:rPr>
          <w:rFonts w:ascii="Times New Roman" w:hAnsi="Times New Roman" w:cs="Times New Roman"/>
        </w:rPr>
        <w:t>Zgłoszeni</w:t>
      </w:r>
      <w:r w:rsidR="008D3BAF" w:rsidRPr="008D3BAF">
        <w:rPr>
          <w:rFonts w:ascii="Times New Roman" w:hAnsi="Times New Roman" w:cs="Times New Roman"/>
        </w:rPr>
        <w:t>e</w:t>
      </w:r>
      <w:r w:rsidR="005C3859" w:rsidRPr="008D3BAF">
        <w:rPr>
          <w:rFonts w:ascii="Times New Roman" w:hAnsi="Times New Roman" w:cs="Times New Roman"/>
        </w:rPr>
        <w:t xml:space="preserve"> </w:t>
      </w:r>
      <w:r w:rsidR="00DA23AE" w:rsidRPr="008D3BAF">
        <w:rPr>
          <w:rFonts w:ascii="Times New Roman" w:hAnsi="Times New Roman" w:cs="Times New Roman"/>
        </w:rPr>
        <w:t>p</w:t>
      </w:r>
      <w:r w:rsidR="005C3859" w:rsidRPr="008D3BAF">
        <w:rPr>
          <w:rFonts w:ascii="Times New Roman" w:hAnsi="Times New Roman" w:cs="Times New Roman"/>
        </w:rPr>
        <w:t xml:space="preserve">racy do konkursu jest równoznaczne z </w:t>
      </w:r>
      <w:r w:rsidRPr="008D3BAF">
        <w:rPr>
          <w:rFonts w:ascii="Times New Roman" w:hAnsi="Times New Roman" w:cs="Times New Roman"/>
        </w:rPr>
        <w:t>akceptacj</w:t>
      </w:r>
      <w:r w:rsidR="005C3859" w:rsidRPr="008D3BAF">
        <w:rPr>
          <w:rFonts w:ascii="Times New Roman" w:hAnsi="Times New Roman" w:cs="Times New Roman"/>
        </w:rPr>
        <w:t>ą</w:t>
      </w:r>
      <w:r w:rsidRPr="008D3BAF">
        <w:rPr>
          <w:rFonts w:ascii="Times New Roman" w:hAnsi="Times New Roman" w:cs="Times New Roman"/>
        </w:rPr>
        <w:t xml:space="preserve"> warunków, wyrażonych w niniejszym regulaminie. </w:t>
      </w:r>
    </w:p>
    <w:p w14:paraId="293A1AA5" w14:textId="351CF812" w:rsidR="005C3859" w:rsidRPr="008D3BAF" w:rsidRDefault="000172E6" w:rsidP="00DC2C5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D3BAF">
        <w:rPr>
          <w:rFonts w:ascii="Times New Roman" w:hAnsi="Times New Roman" w:cs="Times New Roman"/>
          <w:b/>
          <w:bCs/>
        </w:rPr>
        <w:t>§ 2</w:t>
      </w:r>
    </w:p>
    <w:p w14:paraId="1087475F" w14:textId="125A75E5" w:rsidR="009F58FD" w:rsidRPr="008D3BAF" w:rsidRDefault="000172E6" w:rsidP="007F385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D3BAF">
        <w:rPr>
          <w:rFonts w:ascii="Times New Roman" w:hAnsi="Times New Roman" w:cs="Times New Roman"/>
          <w:b/>
          <w:bCs/>
        </w:rPr>
        <w:t>Zasady Konkursu</w:t>
      </w:r>
    </w:p>
    <w:p w14:paraId="0280A01E" w14:textId="77777777" w:rsidR="007F385B" w:rsidRPr="008D3BAF" w:rsidRDefault="007F385B" w:rsidP="007F385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C449E76" w14:textId="1800F6BF" w:rsidR="000172E6" w:rsidRPr="008D3BAF" w:rsidRDefault="00DA23AE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3BAF">
        <w:rPr>
          <w:rFonts w:ascii="Times New Roman" w:hAnsi="Times New Roman" w:cs="Times New Roman"/>
        </w:rPr>
        <w:t xml:space="preserve">1. </w:t>
      </w:r>
      <w:r w:rsidR="00682335">
        <w:rPr>
          <w:rFonts w:ascii="Times New Roman" w:hAnsi="Times New Roman" w:cs="Times New Roman"/>
        </w:rPr>
        <w:t xml:space="preserve">Do </w:t>
      </w:r>
      <w:r w:rsidR="00D675B4" w:rsidRPr="008D3BAF">
        <w:rPr>
          <w:rFonts w:ascii="Times New Roman" w:hAnsi="Times New Roman" w:cs="Times New Roman"/>
        </w:rPr>
        <w:t>k</w:t>
      </w:r>
      <w:r w:rsidR="000172E6" w:rsidRPr="008D3BAF">
        <w:rPr>
          <w:rFonts w:ascii="Times New Roman" w:hAnsi="Times New Roman" w:cs="Times New Roman"/>
        </w:rPr>
        <w:t xml:space="preserve">onkursu mogą </w:t>
      </w:r>
      <w:r w:rsidR="00682335">
        <w:rPr>
          <w:rFonts w:ascii="Times New Roman" w:hAnsi="Times New Roman" w:cs="Times New Roman"/>
        </w:rPr>
        <w:t>przystąpić</w:t>
      </w:r>
      <w:r w:rsidR="000172E6" w:rsidRPr="008D3BAF">
        <w:rPr>
          <w:rFonts w:ascii="Times New Roman" w:hAnsi="Times New Roman" w:cs="Times New Roman"/>
        </w:rPr>
        <w:t xml:space="preserve"> absolwenci</w:t>
      </w:r>
      <w:r w:rsidRPr="008D3BAF">
        <w:rPr>
          <w:rFonts w:ascii="Times New Roman" w:hAnsi="Times New Roman" w:cs="Times New Roman"/>
        </w:rPr>
        <w:t xml:space="preserve"> kierunków studiów prowadzonych w danym roku akademickim w Instytucie Historii UKSW</w:t>
      </w:r>
      <w:r w:rsidR="000172E6" w:rsidRPr="008D3BAF">
        <w:rPr>
          <w:rFonts w:ascii="Times New Roman" w:hAnsi="Times New Roman" w:cs="Times New Roman"/>
        </w:rPr>
        <w:t xml:space="preserve">, którzy obronili </w:t>
      </w:r>
      <w:r w:rsidRPr="008D3BAF">
        <w:rPr>
          <w:rFonts w:ascii="Times New Roman" w:hAnsi="Times New Roman" w:cs="Times New Roman"/>
        </w:rPr>
        <w:t>p</w:t>
      </w:r>
      <w:r w:rsidR="000172E6" w:rsidRPr="008D3BAF">
        <w:rPr>
          <w:rFonts w:ascii="Times New Roman" w:hAnsi="Times New Roman" w:cs="Times New Roman"/>
        </w:rPr>
        <w:t>rac</w:t>
      </w:r>
      <w:r w:rsidR="00682335">
        <w:rPr>
          <w:rFonts w:ascii="Times New Roman" w:hAnsi="Times New Roman" w:cs="Times New Roman"/>
        </w:rPr>
        <w:t>ę</w:t>
      </w:r>
      <w:r w:rsidR="00AE596C" w:rsidRPr="008D3BAF">
        <w:rPr>
          <w:rFonts w:ascii="Times New Roman" w:hAnsi="Times New Roman" w:cs="Times New Roman"/>
        </w:rPr>
        <w:t xml:space="preserve"> </w:t>
      </w:r>
      <w:r w:rsidR="000172E6" w:rsidRPr="008D3BAF">
        <w:rPr>
          <w:rFonts w:ascii="Times New Roman" w:hAnsi="Times New Roman" w:cs="Times New Roman"/>
        </w:rPr>
        <w:t xml:space="preserve">w roku akademickim w którym organizowana jest edycja konkursu. </w:t>
      </w:r>
    </w:p>
    <w:p w14:paraId="3F7FD515" w14:textId="3EF1B0A2" w:rsidR="000172E6" w:rsidRPr="008D3BAF" w:rsidRDefault="000172E6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3BAF">
        <w:rPr>
          <w:rFonts w:ascii="Times New Roman" w:hAnsi="Times New Roman" w:cs="Times New Roman"/>
        </w:rPr>
        <w:t xml:space="preserve">2. Zgłoszenia </w:t>
      </w:r>
      <w:r w:rsidR="00DA23AE" w:rsidRPr="008D3BAF">
        <w:rPr>
          <w:rFonts w:ascii="Times New Roman" w:hAnsi="Times New Roman" w:cs="Times New Roman"/>
        </w:rPr>
        <w:t>p</w:t>
      </w:r>
      <w:r w:rsidR="005C3859" w:rsidRPr="008D3BAF">
        <w:rPr>
          <w:rFonts w:ascii="Times New Roman" w:hAnsi="Times New Roman" w:cs="Times New Roman"/>
        </w:rPr>
        <w:t xml:space="preserve">racy </w:t>
      </w:r>
      <w:r w:rsidRPr="008D3BAF">
        <w:rPr>
          <w:rFonts w:ascii="Times New Roman" w:hAnsi="Times New Roman" w:cs="Times New Roman"/>
        </w:rPr>
        <w:t xml:space="preserve">do </w:t>
      </w:r>
      <w:r w:rsidR="00A33CBB" w:rsidRPr="008D3BAF">
        <w:rPr>
          <w:rFonts w:ascii="Times New Roman" w:hAnsi="Times New Roman" w:cs="Times New Roman"/>
        </w:rPr>
        <w:t>k</w:t>
      </w:r>
      <w:r w:rsidRPr="008D3BAF">
        <w:rPr>
          <w:rFonts w:ascii="Times New Roman" w:hAnsi="Times New Roman" w:cs="Times New Roman"/>
        </w:rPr>
        <w:t>onkursu dokonuje</w:t>
      </w:r>
      <w:r w:rsidR="00DA23AE" w:rsidRPr="008D3BAF">
        <w:rPr>
          <w:rFonts w:ascii="Times New Roman" w:hAnsi="Times New Roman" w:cs="Times New Roman"/>
        </w:rPr>
        <w:t xml:space="preserve"> autor pracy</w:t>
      </w:r>
      <w:r w:rsidR="00AE596C" w:rsidRPr="008D3BAF">
        <w:rPr>
          <w:rFonts w:ascii="Times New Roman" w:hAnsi="Times New Roman" w:cs="Times New Roman"/>
        </w:rPr>
        <w:t xml:space="preserve"> </w:t>
      </w:r>
      <w:r w:rsidR="00DA23AE" w:rsidRPr="008D3BAF">
        <w:rPr>
          <w:rFonts w:ascii="Times New Roman" w:hAnsi="Times New Roman" w:cs="Times New Roman"/>
        </w:rPr>
        <w:t>w porozumieniu z promotorem</w:t>
      </w:r>
      <w:r w:rsidRPr="008D3BAF">
        <w:rPr>
          <w:rFonts w:ascii="Times New Roman" w:hAnsi="Times New Roman" w:cs="Times New Roman"/>
        </w:rPr>
        <w:t xml:space="preserve"> w terminie do 30 października roku kalendarzowego, w którym </w:t>
      </w:r>
      <w:r w:rsidR="006F6612" w:rsidRPr="008D3BAF">
        <w:rPr>
          <w:rFonts w:ascii="Times New Roman" w:hAnsi="Times New Roman" w:cs="Times New Roman"/>
        </w:rPr>
        <w:t>p</w:t>
      </w:r>
      <w:r w:rsidRPr="008D3BAF">
        <w:rPr>
          <w:rFonts w:ascii="Times New Roman" w:hAnsi="Times New Roman" w:cs="Times New Roman"/>
        </w:rPr>
        <w:t xml:space="preserve">raca została obroniona. </w:t>
      </w:r>
    </w:p>
    <w:p w14:paraId="473B6805" w14:textId="63A67579" w:rsidR="00682335" w:rsidRPr="008D3BAF" w:rsidRDefault="00F417C6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3BAF">
        <w:rPr>
          <w:rFonts w:ascii="Times New Roman" w:hAnsi="Times New Roman" w:cs="Times New Roman"/>
        </w:rPr>
        <w:t xml:space="preserve">3. Do </w:t>
      </w:r>
      <w:r w:rsidR="00AE596C" w:rsidRPr="008D3BAF">
        <w:rPr>
          <w:rFonts w:ascii="Times New Roman" w:hAnsi="Times New Roman" w:cs="Times New Roman"/>
        </w:rPr>
        <w:t>k</w:t>
      </w:r>
      <w:r w:rsidRPr="008D3BAF">
        <w:rPr>
          <w:rFonts w:ascii="Times New Roman" w:hAnsi="Times New Roman" w:cs="Times New Roman"/>
        </w:rPr>
        <w:t>onkursu mogą zostać zgłoszone prace, które zostały ocenione przez promotora oraz recenzentów na ocenę</w:t>
      </w:r>
      <w:r w:rsidR="00A33CBB" w:rsidRPr="008D3BAF">
        <w:rPr>
          <w:rFonts w:ascii="Times New Roman" w:hAnsi="Times New Roman" w:cs="Times New Roman"/>
        </w:rPr>
        <w:t xml:space="preserve"> </w:t>
      </w:r>
      <w:r w:rsidRPr="008D3BAF">
        <w:rPr>
          <w:rFonts w:ascii="Times New Roman" w:hAnsi="Times New Roman" w:cs="Times New Roman"/>
        </w:rPr>
        <w:t>bardzo dobrą (5).</w:t>
      </w:r>
    </w:p>
    <w:p w14:paraId="21E13BFF" w14:textId="117C04C1" w:rsidR="00D1465D" w:rsidRPr="008D3BAF" w:rsidRDefault="006F6612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3BAF">
        <w:rPr>
          <w:rFonts w:ascii="Times New Roman" w:hAnsi="Times New Roman" w:cs="Times New Roman"/>
        </w:rPr>
        <w:t>4</w:t>
      </w:r>
      <w:r w:rsidR="000172E6" w:rsidRPr="008D3BAF">
        <w:rPr>
          <w:rFonts w:ascii="Times New Roman" w:hAnsi="Times New Roman" w:cs="Times New Roman"/>
        </w:rPr>
        <w:t xml:space="preserve">. </w:t>
      </w:r>
      <w:r w:rsidR="00D1465D" w:rsidRPr="008D3BAF">
        <w:rPr>
          <w:rFonts w:ascii="Times New Roman" w:hAnsi="Times New Roman" w:cs="Times New Roman"/>
        </w:rPr>
        <w:t>Zgłoszeni</w:t>
      </w:r>
      <w:r w:rsidR="000D4BAF">
        <w:rPr>
          <w:rFonts w:ascii="Times New Roman" w:hAnsi="Times New Roman" w:cs="Times New Roman"/>
        </w:rPr>
        <w:t>e</w:t>
      </w:r>
      <w:r w:rsidR="00D1465D" w:rsidRPr="008D3BAF">
        <w:rPr>
          <w:rFonts w:ascii="Times New Roman" w:hAnsi="Times New Roman" w:cs="Times New Roman"/>
        </w:rPr>
        <w:t xml:space="preserve"> </w:t>
      </w:r>
      <w:r w:rsidRPr="008D3BAF">
        <w:rPr>
          <w:rFonts w:ascii="Times New Roman" w:hAnsi="Times New Roman" w:cs="Times New Roman"/>
        </w:rPr>
        <w:t>p</w:t>
      </w:r>
      <w:r w:rsidR="00D1465D" w:rsidRPr="008D3BAF">
        <w:rPr>
          <w:rFonts w:ascii="Times New Roman" w:hAnsi="Times New Roman" w:cs="Times New Roman"/>
        </w:rPr>
        <w:t xml:space="preserve">racy </w:t>
      </w:r>
      <w:r w:rsidRPr="008D3BAF">
        <w:rPr>
          <w:rFonts w:ascii="Times New Roman" w:hAnsi="Times New Roman" w:cs="Times New Roman"/>
        </w:rPr>
        <w:t xml:space="preserve">do </w:t>
      </w:r>
      <w:r w:rsidR="00A33CBB" w:rsidRPr="008D3BAF">
        <w:rPr>
          <w:rFonts w:ascii="Times New Roman" w:hAnsi="Times New Roman" w:cs="Times New Roman"/>
        </w:rPr>
        <w:t>k</w:t>
      </w:r>
      <w:r w:rsidRPr="008D3BAF">
        <w:rPr>
          <w:rFonts w:ascii="Times New Roman" w:hAnsi="Times New Roman" w:cs="Times New Roman"/>
        </w:rPr>
        <w:t xml:space="preserve">onkursu </w:t>
      </w:r>
      <w:r w:rsidR="00D1465D" w:rsidRPr="008D3BAF">
        <w:rPr>
          <w:rFonts w:ascii="Times New Roman" w:hAnsi="Times New Roman" w:cs="Times New Roman"/>
        </w:rPr>
        <w:t>można dokonać</w:t>
      </w:r>
      <w:r w:rsidR="00682335">
        <w:rPr>
          <w:rFonts w:ascii="Times New Roman" w:hAnsi="Times New Roman" w:cs="Times New Roman"/>
        </w:rPr>
        <w:t xml:space="preserve"> osobiście</w:t>
      </w:r>
      <w:r w:rsidR="00D1465D" w:rsidRPr="008D3BAF">
        <w:rPr>
          <w:rFonts w:ascii="Times New Roman" w:hAnsi="Times New Roman" w:cs="Times New Roman"/>
        </w:rPr>
        <w:t xml:space="preserve"> w formie papierowej lub cyfrowej</w:t>
      </w:r>
      <w:r w:rsidRPr="008D3BAF">
        <w:rPr>
          <w:rFonts w:ascii="Times New Roman" w:hAnsi="Times New Roman" w:cs="Times New Roman"/>
        </w:rPr>
        <w:t xml:space="preserve"> (skan dokumentów)</w:t>
      </w:r>
      <w:r w:rsidR="00682335">
        <w:rPr>
          <w:rFonts w:ascii="Times New Roman" w:hAnsi="Times New Roman" w:cs="Times New Roman"/>
        </w:rPr>
        <w:t xml:space="preserve"> </w:t>
      </w:r>
      <w:r w:rsidR="00682335" w:rsidRPr="008D3BAF">
        <w:rPr>
          <w:rFonts w:ascii="Times New Roman" w:hAnsi="Times New Roman" w:cs="Times New Roman"/>
        </w:rPr>
        <w:t>w sekretariacie Instytutu Historii UKSW, lub za pośrednictwem poczty e-mail (</w:t>
      </w:r>
      <w:hyperlink r:id="rId8" w:history="1">
        <w:r w:rsidR="00682335" w:rsidRPr="008D3BAF">
          <w:rPr>
            <w:rStyle w:val="Hipercze"/>
            <w:rFonts w:ascii="Times New Roman" w:hAnsi="Times New Roman" w:cs="Times New Roman"/>
          </w:rPr>
          <w:t>inh@uksw.edu.pl</w:t>
        </w:r>
      </w:hyperlink>
      <w:r w:rsidR="00682335" w:rsidRPr="008D3BAF">
        <w:rPr>
          <w:rStyle w:val="gutentor-single-item-desc-wrap"/>
          <w:rFonts w:ascii="Times New Roman" w:hAnsi="Times New Roman" w:cs="Times New Roman"/>
        </w:rPr>
        <w:t xml:space="preserve">) </w:t>
      </w:r>
      <w:r w:rsidR="00682335" w:rsidRPr="008D3BAF">
        <w:rPr>
          <w:rFonts w:ascii="Times New Roman" w:hAnsi="Times New Roman" w:cs="Times New Roman"/>
        </w:rPr>
        <w:t xml:space="preserve">lub poczty tradycyjnej, przesyłając dokumenty na adres: </w:t>
      </w:r>
      <w:r w:rsidR="00682335" w:rsidRPr="008D3BAF">
        <w:rPr>
          <w:rStyle w:val="Pogrubienie"/>
          <w:rFonts w:ascii="Times New Roman" w:hAnsi="Times New Roman" w:cs="Times New Roman"/>
          <w:b w:val="0"/>
          <w:bCs w:val="0"/>
        </w:rPr>
        <w:t>Instytut Historii UKSW</w:t>
      </w:r>
      <w:r w:rsidR="00682335" w:rsidRPr="008D3BAF">
        <w:rPr>
          <w:rFonts w:ascii="Times New Roman" w:hAnsi="Times New Roman" w:cs="Times New Roman"/>
        </w:rPr>
        <w:t xml:space="preserve">, ul. Wóycickiego 1/3, bud.23, pok. 225, 01-938  Warszawa, z dopiskiem „Konkurs”. W przypadku korzystania z poczty tradycyjnej o przyjęciu pracy do konkursu decyduje data stempla pocztowego. </w:t>
      </w:r>
      <w:r w:rsidR="008C4A31">
        <w:rPr>
          <w:rFonts w:ascii="Times New Roman" w:hAnsi="Times New Roman" w:cs="Times New Roman"/>
        </w:rPr>
        <w:lastRenderedPageBreak/>
        <w:t xml:space="preserve">Zgłoszony dokument w </w:t>
      </w:r>
      <w:r w:rsidR="00D1465D" w:rsidRPr="008D3BAF">
        <w:rPr>
          <w:rFonts w:ascii="Times New Roman" w:hAnsi="Times New Roman" w:cs="Times New Roman"/>
        </w:rPr>
        <w:t>form</w:t>
      </w:r>
      <w:r w:rsidR="008C4A31">
        <w:rPr>
          <w:rFonts w:ascii="Times New Roman" w:hAnsi="Times New Roman" w:cs="Times New Roman"/>
        </w:rPr>
        <w:t>ie</w:t>
      </w:r>
      <w:r w:rsidR="00D1465D" w:rsidRPr="008D3BAF">
        <w:rPr>
          <w:rFonts w:ascii="Times New Roman" w:hAnsi="Times New Roman" w:cs="Times New Roman"/>
        </w:rPr>
        <w:t xml:space="preserve"> cyfrow</w:t>
      </w:r>
      <w:r w:rsidR="008C4A31">
        <w:rPr>
          <w:rFonts w:ascii="Times New Roman" w:hAnsi="Times New Roman" w:cs="Times New Roman"/>
        </w:rPr>
        <w:t>ej</w:t>
      </w:r>
      <w:r w:rsidR="00D1465D" w:rsidRPr="008D3BAF">
        <w:rPr>
          <w:rFonts w:ascii="Times New Roman" w:hAnsi="Times New Roman" w:cs="Times New Roman"/>
        </w:rPr>
        <w:t xml:space="preserve"> powinien zawierać własnoręczne podpisy zgodnie z formularzem zgłoszenia </w:t>
      </w:r>
      <w:r w:rsidR="009F58FD" w:rsidRPr="008D3BAF">
        <w:rPr>
          <w:rFonts w:ascii="Times New Roman" w:hAnsi="Times New Roman" w:cs="Times New Roman"/>
        </w:rPr>
        <w:t>(załącznik nr 1)</w:t>
      </w:r>
      <w:r w:rsidR="00A33CBB" w:rsidRPr="008D3BAF">
        <w:rPr>
          <w:rFonts w:ascii="Times New Roman" w:hAnsi="Times New Roman" w:cs="Times New Roman"/>
        </w:rPr>
        <w:t>.</w:t>
      </w:r>
    </w:p>
    <w:p w14:paraId="660F54AD" w14:textId="0EA6D7B5" w:rsidR="00464B99" w:rsidRPr="008D3BAF" w:rsidRDefault="006F6612" w:rsidP="00464B9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64B99">
        <w:rPr>
          <w:rFonts w:ascii="Times New Roman" w:hAnsi="Times New Roman" w:cs="Times New Roman"/>
        </w:rPr>
        <w:t>5</w:t>
      </w:r>
      <w:r w:rsidR="00464B99" w:rsidRPr="00464B99">
        <w:rPr>
          <w:rFonts w:ascii="Times New Roman" w:hAnsi="Times New Roman" w:cs="Times New Roman"/>
        </w:rPr>
        <w:t>. Organizator konkursu nie ponosi odpowiedzialności za ewentualne zaginięcie pracy w trakcie jej przesyłania</w:t>
      </w:r>
      <w:r w:rsidR="00464B99">
        <w:rPr>
          <w:rFonts w:ascii="Times New Roman" w:hAnsi="Times New Roman" w:cs="Times New Roman"/>
        </w:rPr>
        <w:t xml:space="preserve"> </w:t>
      </w:r>
      <w:r w:rsidR="00464B99" w:rsidRPr="008D3BAF">
        <w:rPr>
          <w:rFonts w:ascii="Times New Roman" w:hAnsi="Times New Roman" w:cs="Times New Roman"/>
        </w:rPr>
        <w:t>(tj. jej niedostarczenie), lub uszkodzenie pliku elektronicznego podczas przesyłania zgłoszenia drogą elektroniczną lub pocztą tradycyjną.</w:t>
      </w:r>
      <w:r w:rsidR="00464B99">
        <w:rPr>
          <w:rFonts w:ascii="Times New Roman" w:hAnsi="Times New Roman" w:cs="Times New Roman"/>
        </w:rPr>
        <w:t xml:space="preserve"> </w:t>
      </w:r>
    </w:p>
    <w:p w14:paraId="71D707CB" w14:textId="1E061452" w:rsidR="00D1465D" w:rsidRPr="008D3BAF" w:rsidRDefault="006F6612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3BAF">
        <w:rPr>
          <w:rFonts w:ascii="Times New Roman" w:hAnsi="Times New Roman" w:cs="Times New Roman"/>
        </w:rPr>
        <w:t>6</w:t>
      </w:r>
      <w:r w:rsidR="000172E6" w:rsidRPr="008D3BAF">
        <w:rPr>
          <w:rFonts w:ascii="Times New Roman" w:hAnsi="Times New Roman" w:cs="Times New Roman"/>
        </w:rPr>
        <w:t xml:space="preserve">. Zgłoszenie </w:t>
      </w:r>
      <w:r w:rsidR="00D1465D" w:rsidRPr="008D3BAF">
        <w:rPr>
          <w:rFonts w:ascii="Times New Roman" w:hAnsi="Times New Roman" w:cs="Times New Roman"/>
        </w:rPr>
        <w:t>do konkursu powinno zawierać:</w:t>
      </w:r>
    </w:p>
    <w:p w14:paraId="6B2CBCA5" w14:textId="47095688" w:rsidR="00D1465D" w:rsidRPr="008D3BAF" w:rsidRDefault="009F58FD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3BAF">
        <w:rPr>
          <w:rFonts w:ascii="Times New Roman" w:hAnsi="Times New Roman" w:cs="Times New Roman"/>
        </w:rPr>
        <w:t>a)</w:t>
      </w:r>
      <w:r w:rsidR="00D1465D" w:rsidRPr="008D3BAF">
        <w:rPr>
          <w:rFonts w:ascii="Times New Roman" w:hAnsi="Times New Roman" w:cs="Times New Roman"/>
        </w:rPr>
        <w:t xml:space="preserve"> </w:t>
      </w:r>
      <w:r w:rsidR="000172E6" w:rsidRPr="008D3BAF">
        <w:rPr>
          <w:rFonts w:ascii="Times New Roman" w:hAnsi="Times New Roman" w:cs="Times New Roman"/>
        </w:rPr>
        <w:t>wypełnio</w:t>
      </w:r>
      <w:r w:rsidR="00464B99">
        <w:rPr>
          <w:rFonts w:ascii="Times New Roman" w:hAnsi="Times New Roman" w:cs="Times New Roman"/>
        </w:rPr>
        <w:t>ny</w:t>
      </w:r>
      <w:r w:rsidR="000172E6" w:rsidRPr="008D3BAF">
        <w:rPr>
          <w:rFonts w:ascii="Times New Roman" w:hAnsi="Times New Roman" w:cs="Times New Roman"/>
        </w:rPr>
        <w:t xml:space="preserve"> formularz, będąc</w:t>
      </w:r>
      <w:r w:rsidR="00464B99">
        <w:rPr>
          <w:rFonts w:ascii="Times New Roman" w:hAnsi="Times New Roman" w:cs="Times New Roman"/>
        </w:rPr>
        <w:t>y</w:t>
      </w:r>
      <w:r w:rsidR="000172E6" w:rsidRPr="008D3BAF">
        <w:rPr>
          <w:rFonts w:ascii="Times New Roman" w:hAnsi="Times New Roman" w:cs="Times New Roman"/>
        </w:rPr>
        <w:t xml:space="preserve"> załącznikiem </w:t>
      </w:r>
      <w:r w:rsidR="00D1465D" w:rsidRPr="008D3BAF">
        <w:rPr>
          <w:rFonts w:ascii="Times New Roman" w:hAnsi="Times New Roman" w:cs="Times New Roman"/>
        </w:rPr>
        <w:t xml:space="preserve">nr 1 </w:t>
      </w:r>
      <w:r w:rsidR="000172E6" w:rsidRPr="008D3BAF">
        <w:rPr>
          <w:rFonts w:ascii="Times New Roman" w:hAnsi="Times New Roman" w:cs="Times New Roman"/>
        </w:rPr>
        <w:t>do niniejszego Regulaminu</w:t>
      </w:r>
      <w:r w:rsidR="00D1465D" w:rsidRPr="008D3BAF">
        <w:rPr>
          <w:rFonts w:ascii="Times New Roman" w:hAnsi="Times New Roman" w:cs="Times New Roman"/>
        </w:rPr>
        <w:t>,</w:t>
      </w:r>
    </w:p>
    <w:p w14:paraId="002F2478" w14:textId="3CB4156B" w:rsidR="00D1465D" w:rsidRPr="008D3BAF" w:rsidRDefault="009F58FD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3BAF">
        <w:rPr>
          <w:rFonts w:ascii="Times New Roman" w:hAnsi="Times New Roman" w:cs="Times New Roman"/>
        </w:rPr>
        <w:t>b)</w:t>
      </w:r>
      <w:r w:rsidR="00596884" w:rsidRPr="008D3BAF">
        <w:rPr>
          <w:rFonts w:ascii="Times New Roman" w:hAnsi="Times New Roman" w:cs="Times New Roman"/>
        </w:rPr>
        <w:t xml:space="preserve"> </w:t>
      </w:r>
      <w:r w:rsidRPr="008D3BAF">
        <w:rPr>
          <w:rFonts w:ascii="Times New Roman" w:hAnsi="Times New Roman" w:cs="Times New Roman"/>
        </w:rPr>
        <w:t>o</w:t>
      </w:r>
      <w:r w:rsidR="00D1465D" w:rsidRPr="008D3BAF">
        <w:rPr>
          <w:rFonts w:ascii="Times New Roman" w:hAnsi="Times New Roman" w:cs="Times New Roman"/>
        </w:rPr>
        <w:t>pini</w:t>
      </w:r>
      <w:r w:rsidR="00464B99">
        <w:rPr>
          <w:rFonts w:ascii="Times New Roman" w:hAnsi="Times New Roman" w:cs="Times New Roman"/>
        </w:rPr>
        <w:t>ę</w:t>
      </w:r>
      <w:r w:rsidR="00D1465D" w:rsidRPr="008D3BAF">
        <w:rPr>
          <w:rFonts w:ascii="Times New Roman" w:hAnsi="Times New Roman" w:cs="Times New Roman"/>
        </w:rPr>
        <w:t xml:space="preserve"> </w:t>
      </w:r>
      <w:r w:rsidR="00DC2C5C" w:rsidRPr="008D3BAF">
        <w:rPr>
          <w:rFonts w:ascii="Times New Roman" w:hAnsi="Times New Roman" w:cs="Times New Roman"/>
        </w:rPr>
        <w:t>p</w:t>
      </w:r>
      <w:r w:rsidR="00D1465D" w:rsidRPr="008D3BAF">
        <w:rPr>
          <w:rFonts w:ascii="Times New Roman" w:hAnsi="Times New Roman" w:cs="Times New Roman"/>
        </w:rPr>
        <w:t xml:space="preserve">romotora </w:t>
      </w:r>
      <w:r w:rsidR="00F417C6" w:rsidRPr="008D3BAF">
        <w:rPr>
          <w:rFonts w:ascii="Times New Roman" w:hAnsi="Times New Roman" w:cs="Times New Roman"/>
        </w:rPr>
        <w:t>p</w:t>
      </w:r>
      <w:r w:rsidR="00D1465D" w:rsidRPr="008D3BAF">
        <w:rPr>
          <w:rFonts w:ascii="Times New Roman" w:hAnsi="Times New Roman" w:cs="Times New Roman"/>
        </w:rPr>
        <w:t>racy</w:t>
      </w:r>
      <w:r w:rsidR="00AE596C" w:rsidRPr="008D3BAF">
        <w:rPr>
          <w:rFonts w:ascii="Times New Roman" w:hAnsi="Times New Roman" w:cs="Times New Roman"/>
        </w:rPr>
        <w:t>,</w:t>
      </w:r>
    </w:p>
    <w:p w14:paraId="544A6880" w14:textId="32732C44" w:rsidR="00D1465D" w:rsidRPr="008D3BAF" w:rsidRDefault="009F58FD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3BAF">
        <w:rPr>
          <w:rFonts w:ascii="Times New Roman" w:hAnsi="Times New Roman" w:cs="Times New Roman"/>
        </w:rPr>
        <w:t>c)</w:t>
      </w:r>
      <w:r w:rsidR="000172E6" w:rsidRPr="008D3BAF">
        <w:rPr>
          <w:rFonts w:ascii="Times New Roman" w:hAnsi="Times New Roman" w:cs="Times New Roman"/>
        </w:rPr>
        <w:t xml:space="preserve"> </w:t>
      </w:r>
      <w:r w:rsidRPr="008D3BAF">
        <w:rPr>
          <w:rFonts w:ascii="Times New Roman" w:hAnsi="Times New Roman" w:cs="Times New Roman"/>
        </w:rPr>
        <w:t>p</w:t>
      </w:r>
      <w:r w:rsidR="000172E6" w:rsidRPr="008D3BAF">
        <w:rPr>
          <w:rFonts w:ascii="Times New Roman" w:hAnsi="Times New Roman" w:cs="Times New Roman"/>
        </w:rPr>
        <w:t>racę w formacie PDF tożsamą z umieszczoną w uczelnianym systemie APD</w:t>
      </w:r>
      <w:r w:rsidR="00DA23AE" w:rsidRPr="008D3BAF">
        <w:rPr>
          <w:rFonts w:ascii="Times New Roman" w:hAnsi="Times New Roman" w:cs="Times New Roman"/>
        </w:rPr>
        <w:t xml:space="preserve"> UKSW</w:t>
      </w:r>
      <w:r w:rsidR="000172E6" w:rsidRPr="008D3BAF">
        <w:rPr>
          <w:rFonts w:ascii="Times New Roman" w:hAnsi="Times New Roman" w:cs="Times New Roman"/>
        </w:rPr>
        <w:t xml:space="preserve">. </w:t>
      </w:r>
    </w:p>
    <w:p w14:paraId="0B15B415" w14:textId="3EF0BC82" w:rsidR="005E1039" w:rsidRPr="008D3BAF" w:rsidRDefault="00A05581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E1039" w:rsidRPr="008D3BAF">
        <w:rPr>
          <w:rFonts w:ascii="Times New Roman" w:hAnsi="Times New Roman" w:cs="Times New Roman"/>
        </w:rPr>
        <w:t xml:space="preserve">. Zgłoszenia do </w:t>
      </w:r>
      <w:r w:rsidR="00A33CBB" w:rsidRPr="008D3BAF">
        <w:rPr>
          <w:rFonts w:ascii="Times New Roman" w:hAnsi="Times New Roman" w:cs="Times New Roman"/>
        </w:rPr>
        <w:t>k</w:t>
      </w:r>
      <w:r w:rsidR="005E1039" w:rsidRPr="008D3BAF">
        <w:rPr>
          <w:rFonts w:ascii="Times New Roman" w:hAnsi="Times New Roman" w:cs="Times New Roman"/>
        </w:rPr>
        <w:t>onkursu</w:t>
      </w:r>
      <w:r w:rsidR="006F6612" w:rsidRPr="008D3BAF">
        <w:rPr>
          <w:rFonts w:ascii="Times New Roman" w:hAnsi="Times New Roman" w:cs="Times New Roman"/>
        </w:rPr>
        <w:t>,</w:t>
      </w:r>
      <w:r w:rsidR="005E1039" w:rsidRPr="008D3BAF">
        <w:rPr>
          <w:rFonts w:ascii="Times New Roman" w:hAnsi="Times New Roman" w:cs="Times New Roman"/>
        </w:rPr>
        <w:t xml:space="preserve"> które nie spełnią wymogów formalnych określonych niniejszym regulaminem zostaną zdyskwalifikowane.</w:t>
      </w:r>
    </w:p>
    <w:p w14:paraId="31C7477C" w14:textId="2972FAEC" w:rsidR="00330553" w:rsidRPr="008D3BAF" w:rsidRDefault="00A05581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172E6" w:rsidRPr="008D3BAF">
        <w:rPr>
          <w:rFonts w:ascii="Times New Roman" w:hAnsi="Times New Roman" w:cs="Times New Roman"/>
        </w:rPr>
        <w:t xml:space="preserve">. </w:t>
      </w:r>
      <w:r w:rsidR="00330553" w:rsidRPr="008D3BAF">
        <w:rPr>
          <w:rFonts w:ascii="Times New Roman" w:hAnsi="Times New Roman" w:cs="Times New Roman"/>
        </w:rPr>
        <w:t xml:space="preserve">Lista zgłoszonych do </w:t>
      </w:r>
      <w:r w:rsidR="00A33CBB" w:rsidRPr="008D3BAF">
        <w:rPr>
          <w:rFonts w:ascii="Times New Roman" w:hAnsi="Times New Roman" w:cs="Times New Roman"/>
        </w:rPr>
        <w:t>k</w:t>
      </w:r>
      <w:r w:rsidR="00330553" w:rsidRPr="008D3BAF">
        <w:rPr>
          <w:rFonts w:ascii="Times New Roman" w:hAnsi="Times New Roman" w:cs="Times New Roman"/>
        </w:rPr>
        <w:t>onkursu prac oraz wszystkie dokumenty konkursowe przekazywan</w:t>
      </w:r>
      <w:r w:rsidR="00B46AD7" w:rsidRPr="008D3BAF">
        <w:rPr>
          <w:rFonts w:ascii="Times New Roman" w:hAnsi="Times New Roman" w:cs="Times New Roman"/>
        </w:rPr>
        <w:t>e</w:t>
      </w:r>
      <w:r w:rsidR="00330553" w:rsidRPr="008D3BAF">
        <w:rPr>
          <w:rFonts w:ascii="Times New Roman" w:hAnsi="Times New Roman" w:cs="Times New Roman"/>
        </w:rPr>
        <w:t xml:space="preserve"> są </w:t>
      </w:r>
      <w:r w:rsidR="00A06C40">
        <w:rPr>
          <w:rFonts w:ascii="Times New Roman" w:hAnsi="Times New Roman" w:cs="Times New Roman"/>
        </w:rPr>
        <w:t xml:space="preserve">przez sekretariat Instytutu Historii </w:t>
      </w:r>
      <w:r w:rsidR="000172E6" w:rsidRPr="008D3BAF">
        <w:rPr>
          <w:rFonts w:ascii="Times New Roman" w:hAnsi="Times New Roman" w:cs="Times New Roman"/>
        </w:rPr>
        <w:t>Przewodniczącemu Rady Dyscypliny</w:t>
      </w:r>
      <w:r w:rsidR="00131A6E" w:rsidRPr="008D3BAF">
        <w:rPr>
          <w:rFonts w:ascii="Times New Roman" w:hAnsi="Times New Roman" w:cs="Times New Roman"/>
        </w:rPr>
        <w:t xml:space="preserve"> Naukowej</w:t>
      </w:r>
      <w:r w:rsidR="000172E6" w:rsidRPr="008D3BAF">
        <w:rPr>
          <w:rFonts w:ascii="Times New Roman" w:hAnsi="Times New Roman" w:cs="Times New Roman"/>
        </w:rPr>
        <w:t xml:space="preserve"> </w:t>
      </w:r>
      <w:r w:rsidR="00A33CBB" w:rsidRPr="008D3BAF">
        <w:rPr>
          <w:rFonts w:ascii="Times New Roman" w:hAnsi="Times New Roman" w:cs="Times New Roman"/>
        </w:rPr>
        <w:t>Historia</w:t>
      </w:r>
      <w:r w:rsidR="000172E6" w:rsidRPr="008D3BAF">
        <w:rPr>
          <w:rFonts w:ascii="Times New Roman" w:hAnsi="Times New Roman" w:cs="Times New Roman"/>
        </w:rPr>
        <w:t xml:space="preserve">, który </w:t>
      </w:r>
      <w:r w:rsidR="00330553" w:rsidRPr="008D3BAF">
        <w:rPr>
          <w:rFonts w:ascii="Times New Roman" w:hAnsi="Times New Roman" w:cs="Times New Roman"/>
        </w:rPr>
        <w:t>na najbliżs</w:t>
      </w:r>
      <w:r w:rsidR="00A149EF">
        <w:rPr>
          <w:rFonts w:ascii="Times New Roman" w:hAnsi="Times New Roman" w:cs="Times New Roman"/>
        </w:rPr>
        <w:t>zym posiedzeniu</w:t>
      </w:r>
      <w:r w:rsidR="00330553" w:rsidRPr="008D3BAF">
        <w:rPr>
          <w:rFonts w:ascii="Times New Roman" w:hAnsi="Times New Roman" w:cs="Times New Roman"/>
        </w:rPr>
        <w:t xml:space="preserve"> Rad</w:t>
      </w:r>
      <w:r w:rsidR="00A149EF">
        <w:rPr>
          <w:rFonts w:ascii="Times New Roman" w:hAnsi="Times New Roman" w:cs="Times New Roman"/>
        </w:rPr>
        <w:t>y</w:t>
      </w:r>
      <w:r w:rsidR="00330553" w:rsidRPr="008D3BAF">
        <w:rPr>
          <w:rFonts w:ascii="Times New Roman" w:hAnsi="Times New Roman" w:cs="Times New Roman"/>
        </w:rPr>
        <w:t xml:space="preserve"> przedstawia listę prac zgłoszonych do </w:t>
      </w:r>
      <w:r w:rsidR="00A149EF">
        <w:rPr>
          <w:rFonts w:ascii="Times New Roman" w:hAnsi="Times New Roman" w:cs="Times New Roman"/>
        </w:rPr>
        <w:t>k</w:t>
      </w:r>
      <w:r w:rsidR="00330553" w:rsidRPr="008D3BAF">
        <w:rPr>
          <w:rFonts w:ascii="Times New Roman" w:hAnsi="Times New Roman" w:cs="Times New Roman"/>
        </w:rPr>
        <w:t>onkurs</w:t>
      </w:r>
      <w:r w:rsidR="00DC2C5C" w:rsidRPr="008D3BAF">
        <w:rPr>
          <w:rFonts w:ascii="Times New Roman" w:hAnsi="Times New Roman" w:cs="Times New Roman"/>
        </w:rPr>
        <w:t>u</w:t>
      </w:r>
      <w:r w:rsidR="00330553" w:rsidRPr="008D3BAF">
        <w:rPr>
          <w:rFonts w:ascii="Times New Roman" w:hAnsi="Times New Roman" w:cs="Times New Roman"/>
        </w:rPr>
        <w:t>.</w:t>
      </w:r>
    </w:p>
    <w:p w14:paraId="10210B8A" w14:textId="75B10110" w:rsidR="00F417C6" w:rsidRPr="00464B99" w:rsidRDefault="00A05581" w:rsidP="00DC2C5C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9</w:t>
      </w:r>
      <w:r w:rsidR="00F417C6" w:rsidRPr="008D3BAF">
        <w:rPr>
          <w:rFonts w:ascii="Times New Roman" w:hAnsi="Times New Roman" w:cs="Times New Roman"/>
        </w:rPr>
        <w:t xml:space="preserve">. Laureatów Konkursu wyłania </w:t>
      </w:r>
      <w:r w:rsidR="00F417C6" w:rsidRPr="008D3BAF">
        <w:rPr>
          <w:rStyle w:val="Uwydatnienie"/>
          <w:rFonts w:ascii="Times New Roman" w:hAnsi="Times New Roman" w:cs="Times New Roman"/>
          <w:i w:val="0"/>
          <w:iCs w:val="0"/>
        </w:rPr>
        <w:t>Jury Konkursu złożone z nauczycieli akademickich pełniących funkcję kierowników Katedr w Instytucie Historii UKSW oraz kierowników kierunków prowadzonych</w:t>
      </w:r>
      <w:r w:rsidR="006F6612" w:rsidRPr="008D3BAF">
        <w:rPr>
          <w:rStyle w:val="Uwydatnienie"/>
          <w:rFonts w:ascii="Times New Roman" w:hAnsi="Times New Roman" w:cs="Times New Roman"/>
          <w:i w:val="0"/>
          <w:iCs w:val="0"/>
        </w:rPr>
        <w:t xml:space="preserve"> w danym roku akademickim</w:t>
      </w:r>
      <w:r w:rsidR="00F417C6" w:rsidRPr="008D3BAF">
        <w:rPr>
          <w:rStyle w:val="Uwydatnienie"/>
          <w:rFonts w:ascii="Times New Roman" w:hAnsi="Times New Roman" w:cs="Times New Roman"/>
          <w:i w:val="0"/>
          <w:iCs w:val="0"/>
        </w:rPr>
        <w:t xml:space="preserve"> w Instytucie Historii UKSW</w:t>
      </w:r>
      <w:r w:rsidR="00F417C6" w:rsidRPr="008D3BAF">
        <w:rPr>
          <w:rStyle w:val="Uwydatnienie"/>
          <w:rFonts w:ascii="Times New Roman" w:hAnsi="Times New Roman" w:cs="Times New Roman"/>
        </w:rPr>
        <w:t>.</w:t>
      </w:r>
      <w:r w:rsidR="00F466A3">
        <w:rPr>
          <w:rStyle w:val="Uwydatnienie"/>
          <w:rFonts w:ascii="Times New Roman" w:hAnsi="Times New Roman" w:cs="Times New Roman"/>
        </w:rPr>
        <w:t xml:space="preserve"> </w:t>
      </w:r>
      <w:r w:rsidR="00F466A3" w:rsidRPr="00464B99">
        <w:rPr>
          <w:rStyle w:val="Uwydatnienie"/>
          <w:rFonts w:ascii="Times New Roman" w:hAnsi="Times New Roman" w:cs="Times New Roman"/>
          <w:i w:val="0"/>
          <w:iCs w:val="0"/>
        </w:rPr>
        <w:t>Przewodniczącym Jury Konkursu jest Przewodniczący Rady Dyscypliny.</w:t>
      </w:r>
    </w:p>
    <w:p w14:paraId="6D946383" w14:textId="0C976CC1" w:rsidR="00330553" w:rsidRPr="008D3BAF" w:rsidRDefault="006F6612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3BAF">
        <w:rPr>
          <w:rFonts w:ascii="Times New Roman" w:hAnsi="Times New Roman" w:cs="Times New Roman"/>
        </w:rPr>
        <w:t>1</w:t>
      </w:r>
      <w:r w:rsidR="00A05581">
        <w:rPr>
          <w:rFonts w:ascii="Times New Roman" w:hAnsi="Times New Roman" w:cs="Times New Roman"/>
        </w:rPr>
        <w:t>0</w:t>
      </w:r>
      <w:r w:rsidR="00330553" w:rsidRPr="008D3BAF">
        <w:rPr>
          <w:rFonts w:ascii="Times New Roman" w:hAnsi="Times New Roman" w:cs="Times New Roman"/>
        </w:rPr>
        <w:t xml:space="preserve">. Laureatów </w:t>
      </w:r>
      <w:r w:rsidR="00A33CBB" w:rsidRPr="008D3BAF">
        <w:rPr>
          <w:rFonts w:ascii="Times New Roman" w:hAnsi="Times New Roman" w:cs="Times New Roman"/>
        </w:rPr>
        <w:t>k</w:t>
      </w:r>
      <w:r w:rsidR="00330553" w:rsidRPr="008D3BAF">
        <w:rPr>
          <w:rFonts w:ascii="Times New Roman" w:hAnsi="Times New Roman" w:cs="Times New Roman"/>
        </w:rPr>
        <w:t xml:space="preserve">onkursu wyłania się w dwóch kategoriach prace licencjackie </w:t>
      </w:r>
      <w:r w:rsidR="00F417C6" w:rsidRPr="008D3BAF">
        <w:rPr>
          <w:rFonts w:ascii="Times New Roman" w:hAnsi="Times New Roman" w:cs="Times New Roman"/>
        </w:rPr>
        <w:t>oraz</w:t>
      </w:r>
      <w:r w:rsidR="00330553" w:rsidRPr="008D3BAF">
        <w:rPr>
          <w:rFonts w:ascii="Times New Roman" w:hAnsi="Times New Roman" w:cs="Times New Roman"/>
        </w:rPr>
        <w:t xml:space="preserve"> prace magisterskie</w:t>
      </w:r>
      <w:r w:rsidR="00E51C1F" w:rsidRPr="008D3BAF">
        <w:rPr>
          <w:rFonts w:ascii="Times New Roman" w:hAnsi="Times New Roman" w:cs="Times New Roman"/>
        </w:rPr>
        <w:t>, oddzielnie dla każdego kierunku prowadzonego</w:t>
      </w:r>
      <w:r w:rsidR="00F417C6" w:rsidRPr="008D3BAF">
        <w:rPr>
          <w:rFonts w:ascii="Times New Roman" w:hAnsi="Times New Roman" w:cs="Times New Roman"/>
        </w:rPr>
        <w:t xml:space="preserve"> w danym roku akademickim</w:t>
      </w:r>
      <w:r w:rsidR="00E51C1F" w:rsidRPr="008D3BAF">
        <w:rPr>
          <w:rFonts w:ascii="Times New Roman" w:hAnsi="Times New Roman" w:cs="Times New Roman"/>
        </w:rPr>
        <w:t xml:space="preserve"> w Instytucie Historii UKSW.</w:t>
      </w:r>
      <w:r w:rsidR="00F417C6" w:rsidRPr="008D3BAF">
        <w:rPr>
          <w:rFonts w:ascii="Times New Roman" w:hAnsi="Times New Roman" w:cs="Times New Roman"/>
        </w:rPr>
        <w:t xml:space="preserve"> </w:t>
      </w:r>
      <w:r w:rsidR="00F417C6" w:rsidRPr="008D3BAF">
        <w:rPr>
          <w:rStyle w:val="Uwydatnienie"/>
          <w:rFonts w:ascii="Times New Roman" w:hAnsi="Times New Roman" w:cs="Times New Roman"/>
          <w:i w:val="0"/>
          <w:iCs w:val="0"/>
        </w:rPr>
        <w:t xml:space="preserve">Jury Konkursu przyznaje nagrodę I, II </w:t>
      </w:r>
      <w:r w:rsidR="00DC2C5C" w:rsidRPr="008D3BAF">
        <w:rPr>
          <w:rStyle w:val="Uwydatnienie"/>
          <w:rFonts w:ascii="Times New Roman" w:hAnsi="Times New Roman" w:cs="Times New Roman"/>
          <w:i w:val="0"/>
          <w:iCs w:val="0"/>
        </w:rPr>
        <w:t>oraz</w:t>
      </w:r>
      <w:r w:rsidR="00F417C6" w:rsidRPr="008D3BAF">
        <w:rPr>
          <w:rStyle w:val="Uwydatnienie"/>
          <w:rFonts w:ascii="Times New Roman" w:hAnsi="Times New Roman" w:cs="Times New Roman"/>
          <w:i w:val="0"/>
          <w:iCs w:val="0"/>
        </w:rPr>
        <w:t xml:space="preserve"> III stopnia.</w:t>
      </w:r>
    </w:p>
    <w:p w14:paraId="43CEF34E" w14:textId="68C99E09" w:rsidR="00330553" w:rsidRPr="008D3BAF" w:rsidRDefault="006F6612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3BAF">
        <w:rPr>
          <w:rFonts w:ascii="Times New Roman" w:hAnsi="Times New Roman" w:cs="Times New Roman"/>
        </w:rPr>
        <w:t>1</w:t>
      </w:r>
      <w:r w:rsidR="00A05581">
        <w:rPr>
          <w:rFonts w:ascii="Times New Roman" w:hAnsi="Times New Roman" w:cs="Times New Roman"/>
        </w:rPr>
        <w:t>1</w:t>
      </w:r>
      <w:r w:rsidR="00330553" w:rsidRPr="008D3BAF">
        <w:rPr>
          <w:rFonts w:ascii="Times New Roman" w:hAnsi="Times New Roman" w:cs="Times New Roman"/>
        </w:rPr>
        <w:t>. Organizator</w:t>
      </w:r>
      <w:r w:rsidR="00F96C04" w:rsidRPr="008D3BAF">
        <w:rPr>
          <w:rFonts w:ascii="Times New Roman" w:hAnsi="Times New Roman" w:cs="Times New Roman"/>
        </w:rPr>
        <w:t xml:space="preserve"> </w:t>
      </w:r>
      <w:r w:rsidR="00A33CBB" w:rsidRPr="008D3BAF">
        <w:rPr>
          <w:rFonts w:ascii="Times New Roman" w:hAnsi="Times New Roman" w:cs="Times New Roman"/>
        </w:rPr>
        <w:t>k</w:t>
      </w:r>
      <w:r w:rsidR="00F96C04" w:rsidRPr="008D3BAF">
        <w:rPr>
          <w:rFonts w:ascii="Times New Roman" w:hAnsi="Times New Roman" w:cs="Times New Roman"/>
        </w:rPr>
        <w:t>onkursu</w:t>
      </w:r>
      <w:r w:rsidR="00330553" w:rsidRPr="008D3BAF">
        <w:rPr>
          <w:rFonts w:ascii="Times New Roman" w:hAnsi="Times New Roman" w:cs="Times New Roman"/>
        </w:rPr>
        <w:t xml:space="preserve"> zastrzega sobie prawo przyznawania nagród równorzędnych oraz nieprzyznania nagród.</w:t>
      </w:r>
    </w:p>
    <w:p w14:paraId="2A0F5780" w14:textId="0D3FF307" w:rsidR="00E53305" w:rsidRPr="008D3BAF" w:rsidRDefault="00E53305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3BAF">
        <w:rPr>
          <w:rFonts w:ascii="Times New Roman" w:hAnsi="Times New Roman" w:cs="Times New Roman"/>
        </w:rPr>
        <w:t>1</w:t>
      </w:r>
      <w:r w:rsidR="00A05581">
        <w:rPr>
          <w:rFonts w:ascii="Times New Roman" w:hAnsi="Times New Roman" w:cs="Times New Roman"/>
        </w:rPr>
        <w:t>2</w:t>
      </w:r>
      <w:r w:rsidRPr="008D3BAF">
        <w:rPr>
          <w:rFonts w:ascii="Times New Roman" w:hAnsi="Times New Roman" w:cs="Times New Roman"/>
        </w:rPr>
        <w:t xml:space="preserve">. </w:t>
      </w:r>
      <w:r w:rsidR="00F417C6" w:rsidRPr="008D3BAF">
        <w:rPr>
          <w:rStyle w:val="Uwydatnienie"/>
          <w:rFonts w:ascii="Times New Roman" w:hAnsi="Times New Roman" w:cs="Times New Roman"/>
          <w:i w:val="0"/>
          <w:iCs w:val="0"/>
        </w:rPr>
        <w:t xml:space="preserve">Jury Konkursu </w:t>
      </w:r>
      <w:r w:rsidRPr="008D3BAF">
        <w:rPr>
          <w:rFonts w:ascii="Times New Roman" w:hAnsi="Times New Roman" w:cs="Times New Roman"/>
        </w:rPr>
        <w:t xml:space="preserve">ogłasza Laureatów </w:t>
      </w:r>
      <w:r w:rsidR="00193011" w:rsidRPr="008D3BAF">
        <w:rPr>
          <w:rFonts w:ascii="Times New Roman" w:hAnsi="Times New Roman" w:cs="Times New Roman"/>
        </w:rPr>
        <w:t>k</w:t>
      </w:r>
      <w:r w:rsidRPr="008D3BAF">
        <w:rPr>
          <w:rFonts w:ascii="Times New Roman" w:hAnsi="Times New Roman" w:cs="Times New Roman"/>
        </w:rPr>
        <w:t>onkurs</w:t>
      </w:r>
      <w:r w:rsidR="00F96C04" w:rsidRPr="008D3BAF">
        <w:rPr>
          <w:rFonts w:ascii="Times New Roman" w:hAnsi="Times New Roman" w:cs="Times New Roman"/>
        </w:rPr>
        <w:t>u</w:t>
      </w:r>
      <w:r w:rsidR="00F417C6" w:rsidRPr="008D3BAF">
        <w:rPr>
          <w:rFonts w:ascii="Times New Roman" w:hAnsi="Times New Roman" w:cs="Times New Roman"/>
        </w:rPr>
        <w:t xml:space="preserve"> w terminie do 15 grudnia roku kalendarzowego w którym jest przeprowadzany konkurs.</w:t>
      </w:r>
    </w:p>
    <w:p w14:paraId="31F9DB4B" w14:textId="65CCA40A" w:rsidR="005E1039" w:rsidRPr="00D436B4" w:rsidRDefault="005E1039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D436B4">
        <w:rPr>
          <w:rFonts w:ascii="Times New Roman" w:hAnsi="Times New Roman" w:cs="Times New Roman"/>
        </w:rPr>
        <w:t>1</w:t>
      </w:r>
      <w:r w:rsidR="00A05581" w:rsidRPr="00D436B4">
        <w:rPr>
          <w:rFonts w:ascii="Times New Roman" w:hAnsi="Times New Roman" w:cs="Times New Roman"/>
        </w:rPr>
        <w:t>3</w:t>
      </w:r>
      <w:r w:rsidRPr="00D436B4">
        <w:rPr>
          <w:rFonts w:ascii="Times New Roman" w:hAnsi="Times New Roman" w:cs="Times New Roman"/>
        </w:rPr>
        <w:t xml:space="preserve">. </w:t>
      </w:r>
      <w:r w:rsidR="00D436B4" w:rsidRPr="00D436B4">
        <w:rPr>
          <w:rFonts w:ascii="Times New Roman" w:hAnsi="Times New Roman" w:cs="Times New Roman"/>
        </w:rPr>
        <w:t xml:space="preserve">Zwycięzcy konkursu </w:t>
      </w:r>
      <w:r w:rsidRPr="00D436B4">
        <w:rPr>
          <w:rFonts w:ascii="Times New Roman" w:hAnsi="Times New Roman" w:cs="Times New Roman"/>
        </w:rPr>
        <w:t>otrzymują okolicznościowy dyplom wręczany uroczyście na Radzie Dyscypliny</w:t>
      </w:r>
      <w:r w:rsidR="00182F17" w:rsidRPr="00D436B4">
        <w:rPr>
          <w:rFonts w:ascii="Times New Roman" w:hAnsi="Times New Roman" w:cs="Times New Roman"/>
        </w:rPr>
        <w:t xml:space="preserve"> Naukowej</w:t>
      </w:r>
      <w:r w:rsidRPr="00D436B4">
        <w:rPr>
          <w:rFonts w:ascii="Times New Roman" w:hAnsi="Times New Roman" w:cs="Times New Roman"/>
        </w:rPr>
        <w:t xml:space="preserve"> Historia. </w:t>
      </w:r>
    </w:p>
    <w:p w14:paraId="0FE28175" w14:textId="0C1C06B8" w:rsidR="000172E6" w:rsidRPr="008D3BAF" w:rsidRDefault="000172E6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3BAF">
        <w:rPr>
          <w:rFonts w:ascii="Times New Roman" w:hAnsi="Times New Roman" w:cs="Times New Roman"/>
        </w:rPr>
        <w:t>1</w:t>
      </w:r>
      <w:r w:rsidR="00A05581">
        <w:rPr>
          <w:rFonts w:ascii="Times New Roman" w:hAnsi="Times New Roman" w:cs="Times New Roman"/>
        </w:rPr>
        <w:t>4</w:t>
      </w:r>
      <w:r w:rsidRPr="008D3BAF">
        <w:rPr>
          <w:rFonts w:ascii="Times New Roman" w:hAnsi="Times New Roman" w:cs="Times New Roman"/>
        </w:rPr>
        <w:t>. Wyniki konkursu Organizator</w:t>
      </w:r>
      <w:r w:rsidR="00F417C6" w:rsidRPr="008D3BAF">
        <w:rPr>
          <w:rFonts w:ascii="Times New Roman" w:hAnsi="Times New Roman" w:cs="Times New Roman"/>
        </w:rPr>
        <w:t xml:space="preserve"> ogłasza</w:t>
      </w:r>
      <w:r w:rsidRPr="008D3BAF">
        <w:rPr>
          <w:rFonts w:ascii="Times New Roman" w:hAnsi="Times New Roman" w:cs="Times New Roman"/>
        </w:rPr>
        <w:t xml:space="preserve"> za pośrednictwem strony internetowej oraz mediów społecznościowych Instytutu Historii</w:t>
      </w:r>
      <w:r w:rsidR="00E53305" w:rsidRPr="008D3BAF">
        <w:rPr>
          <w:rFonts w:ascii="Times New Roman" w:hAnsi="Times New Roman" w:cs="Times New Roman"/>
        </w:rPr>
        <w:t xml:space="preserve"> UKSW</w:t>
      </w:r>
      <w:r w:rsidR="00F417C6" w:rsidRPr="008D3BAF">
        <w:rPr>
          <w:rFonts w:ascii="Times New Roman" w:hAnsi="Times New Roman" w:cs="Times New Roman"/>
        </w:rPr>
        <w:t>.</w:t>
      </w:r>
    </w:p>
    <w:p w14:paraId="2411CAEB" w14:textId="21BDC63F" w:rsidR="00E53305" w:rsidRPr="008D3BAF" w:rsidRDefault="000172E6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3BAF">
        <w:rPr>
          <w:rFonts w:ascii="Times New Roman" w:hAnsi="Times New Roman" w:cs="Times New Roman"/>
        </w:rPr>
        <w:t>1</w:t>
      </w:r>
      <w:r w:rsidR="00A05581">
        <w:rPr>
          <w:rFonts w:ascii="Times New Roman" w:hAnsi="Times New Roman" w:cs="Times New Roman"/>
        </w:rPr>
        <w:t>5</w:t>
      </w:r>
      <w:r w:rsidRPr="008D3BAF">
        <w:rPr>
          <w:rFonts w:ascii="Times New Roman" w:hAnsi="Times New Roman" w:cs="Times New Roman"/>
        </w:rPr>
        <w:t xml:space="preserve">. Decyzja Organizatora jest ostateczna i nie przysługuje od niej odwołanie. </w:t>
      </w:r>
    </w:p>
    <w:p w14:paraId="72814D98" w14:textId="0EE8A8BF" w:rsidR="00896250" w:rsidRPr="008D3BAF" w:rsidRDefault="006F6612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3BAF">
        <w:rPr>
          <w:rFonts w:ascii="Times New Roman" w:hAnsi="Times New Roman" w:cs="Times New Roman"/>
        </w:rPr>
        <w:t>1</w:t>
      </w:r>
      <w:r w:rsidR="00A05581">
        <w:rPr>
          <w:rFonts w:ascii="Times New Roman" w:hAnsi="Times New Roman" w:cs="Times New Roman"/>
        </w:rPr>
        <w:t>6</w:t>
      </w:r>
      <w:r w:rsidR="00896250" w:rsidRPr="008D3BAF">
        <w:rPr>
          <w:rFonts w:ascii="Times New Roman" w:hAnsi="Times New Roman" w:cs="Times New Roman"/>
        </w:rPr>
        <w:t xml:space="preserve">. Organizator nie ponosi odpowiedzialności za niemożliwość przekazania nagrody z uwagi na brak kontaktu z Uczestnikiem </w:t>
      </w:r>
      <w:r w:rsidR="00193011" w:rsidRPr="008D3BAF">
        <w:rPr>
          <w:rFonts w:ascii="Times New Roman" w:hAnsi="Times New Roman" w:cs="Times New Roman"/>
        </w:rPr>
        <w:t>k</w:t>
      </w:r>
      <w:r w:rsidR="00896250" w:rsidRPr="008D3BAF">
        <w:rPr>
          <w:rFonts w:ascii="Times New Roman" w:hAnsi="Times New Roman" w:cs="Times New Roman"/>
        </w:rPr>
        <w:t xml:space="preserve">onkursu lub z innych powodów niezależnych od Organizatora. </w:t>
      </w:r>
    </w:p>
    <w:p w14:paraId="5695F59B" w14:textId="259E4429" w:rsidR="00896250" w:rsidRPr="008D3BAF" w:rsidRDefault="00896250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3A9A193" w14:textId="77777777" w:rsidR="00DC2C5C" w:rsidRPr="008D3BAF" w:rsidRDefault="00DC2C5C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4868978" w14:textId="6938D0A4" w:rsidR="00896250" w:rsidRPr="008D3BAF" w:rsidRDefault="00896250" w:rsidP="00DC2C5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D3BAF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AE596C" w:rsidRPr="008D3BAF">
        <w:rPr>
          <w:rFonts w:ascii="Times New Roman" w:hAnsi="Times New Roman" w:cs="Times New Roman"/>
          <w:b/>
          <w:bCs/>
        </w:rPr>
        <w:t>3</w:t>
      </w:r>
    </w:p>
    <w:p w14:paraId="08546C0E" w14:textId="46A0C32A" w:rsidR="00896250" w:rsidRPr="008D3BAF" w:rsidRDefault="00896250" w:rsidP="00DC2C5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D3BAF">
        <w:rPr>
          <w:rFonts w:ascii="Times New Roman" w:hAnsi="Times New Roman" w:cs="Times New Roman"/>
          <w:b/>
          <w:bCs/>
        </w:rPr>
        <w:t>Postanowienia końcowe</w:t>
      </w:r>
    </w:p>
    <w:p w14:paraId="206BED7D" w14:textId="77777777" w:rsidR="006F6612" w:rsidRPr="008D3BAF" w:rsidRDefault="006F6612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9C2160D" w14:textId="4A8A776D" w:rsidR="00896250" w:rsidRPr="008D3BAF" w:rsidRDefault="00896250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D3BAF">
        <w:rPr>
          <w:rFonts w:ascii="Times New Roman" w:hAnsi="Times New Roman" w:cs="Times New Roman"/>
        </w:rPr>
        <w:t>1. Niniejszy regulamin wchodzi w życie z dniem jego uchwalenia</w:t>
      </w:r>
      <w:r w:rsidR="005A55F4">
        <w:rPr>
          <w:rFonts w:ascii="Times New Roman" w:hAnsi="Times New Roman" w:cs="Times New Roman"/>
        </w:rPr>
        <w:t>.</w:t>
      </w:r>
    </w:p>
    <w:p w14:paraId="3E7B09EB" w14:textId="0920E885" w:rsidR="009F58FD" w:rsidRPr="008D3BAF" w:rsidRDefault="00A05581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F58FD" w:rsidRPr="008D3BAF">
        <w:rPr>
          <w:rFonts w:ascii="Times New Roman" w:hAnsi="Times New Roman" w:cs="Times New Roman"/>
        </w:rPr>
        <w:t xml:space="preserve">. Kwestie nieuregulowane niniejszym Regulaminem rozstrzyga </w:t>
      </w:r>
      <w:r w:rsidR="00F466A3">
        <w:rPr>
          <w:rFonts w:ascii="Times New Roman" w:hAnsi="Times New Roman" w:cs="Times New Roman"/>
        </w:rPr>
        <w:t>Przewodniczący Jury Konkursu.</w:t>
      </w:r>
    </w:p>
    <w:p w14:paraId="1C720A42" w14:textId="59D67BC4" w:rsidR="00896250" w:rsidRPr="008D3BAF" w:rsidRDefault="00A05581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96C04" w:rsidRPr="008D3BAF">
        <w:rPr>
          <w:rFonts w:ascii="Times New Roman" w:hAnsi="Times New Roman" w:cs="Times New Roman"/>
        </w:rPr>
        <w:t>.</w:t>
      </w:r>
      <w:r w:rsidR="00896250" w:rsidRPr="008D3BAF">
        <w:rPr>
          <w:rFonts w:ascii="Times New Roman" w:hAnsi="Times New Roman" w:cs="Times New Roman"/>
        </w:rPr>
        <w:t xml:space="preserve"> Wszelkie zmiany w Regulaminie będą wymagały zatwierdzenia przez Radę Dyscypliny </w:t>
      </w:r>
      <w:r w:rsidR="00BE25A8" w:rsidRPr="008D3BAF">
        <w:rPr>
          <w:rFonts w:ascii="Times New Roman" w:hAnsi="Times New Roman" w:cs="Times New Roman"/>
        </w:rPr>
        <w:t xml:space="preserve">Naukowej </w:t>
      </w:r>
      <w:r w:rsidR="00896250" w:rsidRPr="008D3BAF">
        <w:rPr>
          <w:rFonts w:ascii="Times New Roman" w:hAnsi="Times New Roman" w:cs="Times New Roman"/>
        </w:rPr>
        <w:t>Histori</w:t>
      </w:r>
      <w:r w:rsidR="008D3BAF" w:rsidRPr="008D3BAF">
        <w:rPr>
          <w:rFonts w:ascii="Times New Roman" w:hAnsi="Times New Roman" w:cs="Times New Roman"/>
        </w:rPr>
        <w:t>a</w:t>
      </w:r>
      <w:r w:rsidR="00896250" w:rsidRPr="008D3BAF">
        <w:rPr>
          <w:rFonts w:ascii="Times New Roman" w:hAnsi="Times New Roman" w:cs="Times New Roman"/>
        </w:rPr>
        <w:t xml:space="preserve"> UKSW</w:t>
      </w:r>
      <w:r w:rsidR="006F6612" w:rsidRPr="008D3BAF">
        <w:rPr>
          <w:rFonts w:ascii="Times New Roman" w:hAnsi="Times New Roman" w:cs="Times New Roman"/>
        </w:rPr>
        <w:t>.</w:t>
      </w:r>
    </w:p>
    <w:p w14:paraId="2421FA1D" w14:textId="654FFCD2" w:rsidR="00896250" w:rsidRPr="008D3BAF" w:rsidRDefault="00A05581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96250" w:rsidRPr="008D3BAF">
        <w:rPr>
          <w:rFonts w:ascii="Times New Roman" w:hAnsi="Times New Roman" w:cs="Times New Roman"/>
        </w:rPr>
        <w:t>. Niniejszy regulamin zostanie udostępniony się na stronie internetowej</w:t>
      </w:r>
      <w:r w:rsidR="00DC2C5C" w:rsidRPr="008D3BAF">
        <w:rPr>
          <w:rFonts w:ascii="Times New Roman" w:hAnsi="Times New Roman" w:cs="Times New Roman"/>
        </w:rPr>
        <w:t xml:space="preserve"> </w:t>
      </w:r>
      <w:r w:rsidR="00BE25A8" w:rsidRPr="008D3BAF">
        <w:rPr>
          <w:rFonts w:ascii="Times New Roman" w:hAnsi="Times New Roman" w:cs="Times New Roman"/>
        </w:rPr>
        <w:t xml:space="preserve">Instytutu Historii UKSW </w:t>
      </w:r>
      <w:r w:rsidR="00193011" w:rsidRPr="008D3BAF">
        <w:rPr>
          <w:rFonts w:ascii="Times New Roman" w:hAnsi="Times New Roman" w:cs="Times New Roman"/>
        </w:rPr>
        <w:t xml:space="preserve"> </w:t>
      </w:r>
      <w:r w:rsidR="00A96C5D" w:rsidRPr="008D3BAF">
        <w:rPr>
          <w:rFonts w:ascii="Times New Roman" w:hAnsi="Times New Roman" w:cs="Times New Roman"/>
        </w:rPr>
        <w:t xml:space="preserve"> </w:t>
      </w:r>
      <w:r w:rsidR="00896250" w:rsidRPr="008D3BAF">
        <w:rPr>
          <w:rFonts w:ascii="Times New Roman" w:hAnsi="Times New Roman" w:cs="Times New Roman"/>
        </w:rPr>
        <w:t>oraz w sekretariacie Instytutu Historii UKSW</w:t>
      </w:r>
      <w:r w:rsidR="007F385B" w:rsidRPr="008D3BAF">
        <w:rPr>
          <w:rFonts w:ascii="Times New Roman" w:hAnsi="Times New Roman" w:cs="Times New Roman"/>
        </w:rPr>
        <w:t xml:space="preserve"> (</w:t>
      </w:r>
      <w:r w:rsidR="00896250" w:rsidRPr="008D3BAF">
        <w:rPr>
          <w:rFonts w:ascii="Times New Roman" w:hAnsi="Times New Roman" w:cs="Times New Roman"/>
        </w:rPr>
        <w:t>ul. Wóycickiego 1/3, bud.23, pok. 225</w:t>
      </w:r>
      <w:r w:rsidR="007F385B" w:rsidRPr="008D3BAF">
        <w:rPr>
          <w:rFonts w:ascii="Times New Roman" w:hAnsi="Times New Roman" w:cs="Times New Roman"/>
        </w:rPr>
        <w:t>)</w:t>
      </w:r>
      <w:r w:rsidR="00AE596C" w:rsidRPr="008D3BAF">
        <w:rPr>
          <w:rFonts w:ascii="Times New Roman" w:hAnsi="Times New Roman" w:cs="Times New Roman"/>
        </w:rPr>
        <w:t>.</w:t>
      </w:r>
    </w:p>
    <w:p w14:paraId="57ADC890" w14:textId="2EC84047" w:rsidR="00896250" w:rsidRPr="008D3BAF" w:rsidRDefault="00A05581" w:rsidP="00DC2C5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96250" w:rsidRPr="008D3BAF">
        <w:rPr>
          <w:rFonts w:ascii="Times New Roman" w:hAnsi="Times New Roman" w:cs="Times New Roman"/>
        </w:rPr>
        <w:t xml:space="preserve">. Wszystkie pytania dotyczące </w:t>
      </w:r>
      <w:r w:rsidR="00B46AD7" w:rsidRPr="008D3BAF">
        <w:rPr>
          <w:rFonts w:ascii="Times New Roman" w:hAnsi="Times New Roman" w:cs="Times New Roman"/>
        </w:rPr>
        <w:t>k</w:t>
      </w:r>
      <w:r w:rsidR="00896250" w:rsidRPr="008D3BAF">
        <w:rPr>
          <w:rFonts w:ascii="Times New Roman" w:hAnsi="Times New Roman" w:cs="Times New Roman"/>
        </w:rPr>
        <w:t xml:space="preserve">onkursu należy kierować drogą e-mailową na adres: </w:t>
      </w:r>
      <w:hyperlink r:id="rId9" w:history="1">
        <w:r w:rsidR="00182F17" w:rsidRPr="008D3BAF">
          <w:rPr>
            <w:rStyle w:val="Hipercze"/>
            <w:rFonts w:ascii="Times New Roman" w:hAnsi="Times New Roman" w:cs="Times New Roman"/>
          </w:rPr>
          <w:t>inh@uksw.edu.pl</w:t>
        </w:r>
      </w:hyperlink>
      <w:r w:rsidR="00AE596C" w:rsidRPr="008D3BAF">
        <w:rPr>
          <w:rStyle w:val="Hipercze"/>
          <w:rFonts w:ascii="Times New Roman" w:hAnsi="Times New Roman" w:cs="Times New Roman"/>
        </w:rPr>
        <w:t>.</w:t>
      </w:r>
    </w:p>
    <w:p w14:paraId="73AD3A98" w14:textId="77777777" w:rsidR="00896250" w:rsidRDefault="00896250" w:rsidP="00896250">
      <w:pPr>
        <w:pStyle w:val="Default"/>
        <w:rPr>
          <w:sz w:val="23"/>
          <w:szCs w:val="23"/>
        </w:rPr>
      </w:pPr>
    </w:p>
    <w:p w14:paraId="439D9782" w14:textId="77777777" w:rsidR="00030CD8" w:rsidRDefault="00030CD8" w:rsidP="000172E6">
      <w:pPr>
        <w:pStyle w:val="Default"/>
        <w:rPr>
          <w:sz w:val="23"/>
          <w:szCs w:val="23"/>
        </w:rPr>
      </w:pPr>
    </w:p>
    <w:p w14:paraId="11BF1D4B" w14:textId="654EA89F" w:rsidR="00E51C1F" w:rsidRPr="00AE596C" w:rsidRDefault="00E51C1F" w:rsidP="00E51C1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AE596C">
        <w:rPr>
          <w:rFonts w:ascii="Times New Roman" w:hAnsi="Times New Roman" w:cs="Times New Roman"/>
          <w:b/>
          <w:bCs/>
        </w:rPr>
        <w:t xml:space="preserve">Załącznik nr 1 Zgłoszenie do konkursu  </w:t>
      </w:r>
    </w:p>
    <w:p w14:paraId="0C3D998E" w14:textId="77777777" w:rsidR="00596884" w:rsidRDefault="00596884" w:rsidP="00E51C1F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418"/>
      </w:tblGrid>
      <w:tr w:rsidR="00596884" w14:paraId="12273602" w14:textId="77777777" w:rsidTr="00596884">
        <w:tc>
          <w:tcPr>
            <w:tcW w:w="3397" w:type="dxa"/>
          </w:tcPr>
          <w:p w14:paraId="79BB31EA" w14:textId="77777777" w:rsidR="00A04272" w:rsidRDefault="00A04272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43D17A25" w14:textId="5BE19FC5" w:rsidR="00596884" w:rsidRPr="001345F9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45F9">
              <w:rPr>
                <w:rFonts w:ascii="Times New Roman" w:hAnsi="Times New Roman" w:cs="Times New Roman"/>
              </w:rPr>
              <w:t>Imię i nazwisko autora pracy</w:t>
            </w:r>
          </w:p>
          <w:p w14:paraId="1E56182B" w14:textId="0FF1A19B" w:rsidR="00596884" w:rsidRPr="001345F9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8" w:type="dxa"/>
          </w:tcPr>
          <w:p w14:paraId="67E9DF45" w14:textId="77777777" w:rsidR="00596884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795B" w14:paraId="0A9E2E8C" w14:textId="77777777" w:rsidTr="00596884">
        <w:tc>
          <w:tcPr>
            <w:tcW w:w="3397" w:type="dxa"/>
          </w:tcPr>
          <w:p w14:paraId="22061203" w14:textId="77777777" w:rsidR="0083795B" w:rsidRPr="001345F9" w:rsidRDefault="0083795B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45F9">
              <w:rPr>
                <w:rFonts w:ascii="Times New Roman" w:hAnsi="Times New Roman" w:cs="Times New Roman"/>
              </w:rPr>
              <w:t>Tytuł pracy</w:t>
            </w:r>
          </w:p>
          <w:p w14:paraId="2732DB8C" w14:textId="77777777" w:rsidR="0083795B" w:rsidRDefault="0083795B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3B3C7C17" w14:textId="77777777" w:rsidR="00193011" w:rsidRDefault="00193011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5D518E0C" w14:textId="2C0E4A13" w:rsidR="00193011" w:rsidRPr="001345F9" w:rsidRDefault="00193011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8" w:type="dxa"/>
          </w:tcPr>
          <w:p w14:paraId="1CC34797" w14:textId="77777777" w:rsidR="0083795B" w:rsidRDefault="0083795B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795B" w14:paraId="17267810" w14:textId="77777777" w:rsidTr="00596884">
        <w:tc>
          <w:tcPr>
            <w:tcW w:w="3397" w:type="dxa"/>
          </w:tcPr>
          <w:p w14:paraId="284B20EE" w14:textId="77777777" w:rsidR="0083795B" w:rsidRPr="001345F9" w:rsidRDefault="0083795B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45F9">
              <w:rPr>
                <w:rFonts w:ascii="Times New Roman" w:hAnsi="Times New Roman" w:cs="Times New Roman"/>
              </w:rPr>
              <w:t xml:space="preserve">Promotor </w:t>
            </w:r>
          </w:p>
          <w:p w14:paraId="30170346" w14:textId="77777777" w:rsidR="0083795B" w:rsidRDefault="0083795B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5E6936FC" w14:textId="651D4CC5" w:rsidR="00193011" w:rsidRPr="001345F9" w:rsidRDefault="00193011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8" w:type="dxa"/>
          </w:tcPr>
          <w:p w14:paraId="056F3A91" w14:textId="77777777" w:rsidR="0083795B" w:rsidRDefault="0083795B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795B" w14:paraId="39DD28CB" w14:textId="77777777" w:rsidTr="00596884">
        <w:tc>
          <w:tcPr>
            <w:tcW w:w="3397" w:type="dxa"/>
          </w:tcPr>
          <w:p w14:paraId="4C7C68C6" w14:textId="77777777" w:rsidR="0083795B" w:rsidRPr="001345F9" w:rsidRDefault="0083795B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45F9">
              <w:rPr>
                <w:rFonts w:ascii="Times New Roman" w:hAnsi="Times New Roman" w:cs="Times New Roman"/>
              </w:rPr>
              <w:t>Kierunek studiów</w:t>
            </w:r>
          </w:p>
          <w:p w14:paraId="64F5280C" w14:textId="77777777" w:rsidR="0083795B" w:rsidRDefault="0083795B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7074129A" w14:textId="7DE568DF" w:rsidR="00193011" w:rsidRPr="001345F9" w:rsidRDefault="00193011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8" w:type="dxa"/>
          </w:tcPr>
          <w:p w14:paraId="2FFA8C17" w14:textId="77777777" w:rsidR="0083795B" w:rsidRDefault="0083795B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795B" w14:paraId="32643BE8" w14:textId="77777777" w:rsidTr="00596884">
        <w:tc>
          <w:tcPr>
            <w:tcW w:w="3397" w:type="dxa"/>
          </w:tcPr>
          <w:p w14:paraId="040FF4F3" w14:textId="69436647" w:rsidR="0083795B" w:rsidRPr="001345F9" w:rsidRDefault="0083795B" w:rsidP="008379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5F9">
              <w:rPr>
                <w:rFonts w:ascii="Times New Roman" w:hAnsi="Times New Roman"/>
                <w:sz w:val="24"/>
                <w:szCs w:val="24"/>
              </w:rPr>
              <w:t>Rodzaj pracy:</w:t>
            </w:r>
          </w:p>
          <w:p w14:paraId="5CCEB8A0" w14:textId="1DC05661" w:rsidR="001345F9" w:rsidRPr="001345F9" w:rsidRDefault="0083795B" w:rsidP="008379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45F9">
              <w:rPr>
                <w:rFonts w:ascii="Times New Roman" w:hAnsi="Times New Roman" w:cs="Times New Roman"/>
              </w:rPr>
              <w:t>(licencjacka/magisterska)</w:t>
            </w:r>
          </w:p>
        </w:tc>
        <w:tc>
          <w:tcPr>
            <w:tcW w:w="6418" w:type="dxa"/>
          </w:tcPr>
          <w:p w14:paraId="018DA79F" w14:textId="77777777" w:rsidR="0083795B" w:rsidRDefault="0083795B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45F9" w14:paraId="560F44CF" w14:textId="77777777" w:rsidTr="002104EF">
        <w:tc>
          <w:tcPr>
            <w:tcW w:w="9815" w:type="dxa"/>
            <w:gridSpan w:val="2"/>
          </w:tcPr>
          <w:p w14:paraId="142E170A" w14:textId="77777777" w:rsidR="00193011" w:rsidRDefault="00193011" w:rsidP="0019301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14:paraId="506D5624" w14:textId="77777777" w:rsidR="00193011" w:rsidRDefault="001345F9" w:rsidP="00193011">
            <w:pPr>
              <w:pStyle w:val="Default"/>
              <w:rPr>
                <w:rFonts w:ascii="Times New Roman" w:hAnsi="Times New Roman" w:cs="Times New Roman"/>
              </w:rPr>
            </w:pPr>
            <w:r w:rsidRPr="001345F9">
              <w:rPr>
                <w:rFonts w:ascii="Times New Roman" w:hAnsi="Times New Roman" w:cs="Times New Roman"/>
              </w:rPr>
              <w:t>Dane adresowe autora pracy</w:t>
            </w:r>
          </w:p>
          <w:p w14:paraId="59BA2AF8" w14:textId="14104D2C" w:rsidR="00193011" w:rsidRDefault="00193011" w:rsidP="0019301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96884" w14:paraId="19A09E3B" w14:textId="77777777" w:rsidTr="00596884">
        <w:tc>
          <w:tcPr>
            <w:tcW w:w="3397" w:type="dxa"/>
          </w:tcPr>
          <w:p w14:paraId="41303AEC" w14:textId="77777777" w:rsidR="00193011" w:rsidRDefault="00193011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742EFB70" w14:textId="7E7A9EEF" w:rsidR="00596884" w:rsidRPr="001345F9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45F9">
              <w:rPr>
                <w:rFonts w:ascii="Times New Roman" w:hAnsi="Times New Roman" w:cs="Times New Roman"/>
              </w:rPr>
              <w:t>Telefon</w:t>
            </w:r>
          </w:p>
          <w:p w14:paraId="22CF9570" w14:textId="705B2889" w:rsidR="00596884" w:rsidRPr="001345F9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8" w:type="dxa"/>
          </w:tcPr>
          <w:p w14:paraId="10A4B42B" w14:textId="77777777" w:rsidR="00596884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884" w14:paraId="0F16CA46" w14:textId="77777777" w:rsidTr="00596884">
        <w:tc>
          <w:tcPr>
            <w:tcW w:w="3397" w:type="dxa"/>
          </w:tcPr>
          <w:p w14:paraId="34D94E8E" w14:textId="77777777" w:rsidR="00193011" w:rsidRDefault="00193011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7EEC6813" w14:textId="72515290" w:rsidR="00596884" w:rsidRPr="001345F9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45F9">
              <w:rPr>
                <w:rFonts w:ascii="Times New Roman" w:hAnsi="Times New Roman" w:cs="Times New Roman"/>
              </w:rPr>
              <w:t>e-mail</w:t>
            </w:r>
          </w:p>
          <w:p w14:paraId="41E2F149" w14:textId="0CFDC7F3" w:rsidR="00596884" w:rsidRPr="001345F9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8" w:type="dxa"/>
          </w:tcPr>
          <w:p w14:paraId="3A4F4BAC" w14:textId="77777777" w:rsidR="00596884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884" w14:paraId="56BD673E" w14:textId="77777777" w:rsidTr="00596884">
        <w:tc>
          <w:tcPr>
            <w:tcW w:w="3397" w:type="dxa"/>
          </w:tcPr>
          <w:p w14:paraId="64C8C2E0" w14:textId="77777777" w:rsidR="00596884" w:rsidRPr="001345F9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361B381E" w14:textId="77777777" w:rsidR="00596884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45F9">
              <w:rPr>
                <w:rFonts w:ascii="Times New Roman" w:hAnsi="Times New Roman" w:cs="Times New Roman"/>
              </w:rPr>
              <w:t xml:space="preserve">Adres </w:t>
            </w:r>
          </w:p>
          <w:p w14:paraId="785A8929" w14:textId="4567B1C2" w:rsidR="00193011" w:rsidRPr="001345F9" w:rsidRDefault="00193011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8" w:type="dxa"/>
          </w:tcPr>
          <w:p w14:paraId="444CF0C4" w14:textId="77777777" w:rsidR="00596884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884" w14:paraId="1F03453E" w14:textId="77777777" w:rsidTr="00596884">
        <w:tc>
          <w:tcPr>
            <w:tcW w:w="3397" w:type="dxa"/>
          </w:tcPr>
          <w:p w14:paraId="5E8DBC38" w14:textId="77777777" w:rsidR="00193011" w:rsidRDefault="00193011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37EC8A19" w14:textId="4D44AC2B" w:rsidR="00596884" w:rsidRPr="001345F9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45F9">
              <w:rPr>
                <w:rFonts w:ascii="Times New Roman" w:hAnsi="Times New Roman" w:cs="Times New Roman"/>
              </w:rPr>
              <w:t>Data obrony pracy dyplomowej</w:t>
            </w:r>
          </w:p>
          <w:p w14:paraId="2A42E927" w14:textId="07A3F4A1" w:rsidR="00596884" w:rsidRPr="001345F9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8" w:type="dxa"/>
          </w:tcPr>
          <w:p w14:paraId="63F73D9B" w14:textId="77777777" w:rsidR="00596884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884" w14:paraId="7CEDA807" w14:textId="77777777" w:rsidTr="00596884">
        <w:tc>
          <w:tcPr>
            <w:tcW w:w="3397" w:type="dxa"/>
          </w:tcPr>
          <w:p w14:paraId="5920D173" w14:textId="77777777" w:rsidR="00596884" w:rsidRPr="001345F9" w:rsidRDefault="00596884" w:rsidP="001345F9">
            <w:pPr>
              <w:pStyle w:val="Default"/>
              <w:rPr>
                <w:rFonts w:ascii="Times New Roman" w:hAnsi="Times New Roman" w:cs="Times New Roman"/>
              </w:rPr>
            </w:pPr>
            <w:r w:rsidRPr="001345F9">
              <w:rPr>
                <w:rFonts w:ascii="Times New Roman" w:hAnsi="Times New Roman" w:cs="Times New Roman"/>
              </w:rPr>
              <w:lastRenderedPageBreak/>
              <w:t>Ocena z obrony pracy dyplomowej</w:t>
            </w:r>
          </w:p>
          <w:p w14:paraId="3E3D5C7F" w14:textId="1330FB2E" w:rsidR="00596884" w:rsidRPr="001345F9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8" w:type="dxa"/>
          </w:tcPr>
          <w:p w14:paraId="531237A5" w14:textId="77777777" w:rsidR="00596884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884" w14:paraId="44556AA0" w14:textId="77777777" w:rsidTr="00596884">
        <w:tc>
          <w:tcPr>
            <w:tcW w:w="3397" w:type="dxa"/>
          </w:tcPr>
          <w:p w14:paraId="083D967D" w14:textId="77777777" w:rsidR="00596884" w:rsidRPr="001345F9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45F9">
              <w:rPr>
                <w:rFonts w:ascii="Times New Roman" w:hAnsi="Times New Roman" w:cs="Times New Roman"/>
              </w:rPr>
              <w:t xml:space="preserve">Ocena na dyplomie ukończenia </w:t>
            </w:r>
          </w:p>
          <w:p w14:paraId="49229262" w14:textId="1C8BB9D7" w:rsidR="00596884" w:rsidRPr="001345F9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45F9">
              <w:rPr>
                <w:rFonts w:ascii="Times New Roman" w:hAnsi="Times New Roman" w:cs="Times New Roman"/>
              </w:rPr>
              <w:t xml:space="preserve">studiów </w:t>
            </w:r>
          </w:p>
          <w:p w14:paraId="5FD58B51" w14:textId="5256059F" w:rsidR="00596884" w:rsidRPr="001345F9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8" w:type="dxa"/>
          </w:tcPr>
          <w:p w14:paraId="1E4E7E71" w14:textId="77777777" w:rsidR="00596884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884" w14:paraId="7E3A8BF8" w14:textId="77777777" w:rsidTr="00596884">
        <w:tc>
          <w:tcPr>
            <w:tcW w:w="3397" w:type="dxa"/>
          </w:tcPr>
          <w:p w14:paraId="321E09B8" w14:textId="77777777" w:rsidR="00193011" w:rsidRDefault="00193011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14:paraId="2DD7B316" w14:textId="0D8E9606" w:rsidR="00596884" w:rsidRPr="001345F9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45F9">
              <w:rPr>
                <w:rFonts w:ascii="Times New Roman" w:hAnsi="Times New Roman" w:cs="Times New Roman"/>
              </w:rPr>
              <w:t>Średnia ocen ze studiów</w:t>
            </w:r>
          </w:p>
          <w:p w14:paraId="5494730F" w14:textId="79F1019C" w:rsidR="00596884" w:rsidRPr="001345F9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18" w:type="dxa"/>
          </w:tcPr>
          <w:p w14:paraId="5E0EF0D9" w14:textId="77777777" w:rsidR="00596884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884" w14:paraId="78E27238" w14:textId="77777777" w:rsidTr="00596884">
        <w:tc>
          <w:tcPr>
            <w:tcW w:w="3397" w:type="dxa"/>
          </w:tcPr>
          <w:p w14:paraId="5AB43DAB" w14:textId="45571EB2" w:rsidR="00596884" w:rsidRPr="001345F9" w:rsidRDefault="00596884" w:rsidP="00596884">
            <w:pPr>
              <w:pStyle w:val="Default"/>
              <w:rPr>
                <w:rFonts w:ascii="Times New Roman" w:hAnsi="Times New Roman" w:cs="Times New Roman"/>
              </w:rPr>
            </w:pPr>
            <w:r w:rsidRPr="001345F9">
              <w:rPr>
                <w:rFonts w:ascii="Times New Roman" w:hAnsi="Times New Roman" w:cs="Times New Roman"/>
              </w:rPr>
              <w:t>Podpis autora pracy (Potwierdzający zapoznanie się z Regulaminem Konkursu i jego akceptację)</w:t>
            </w:r>
          </w:p>
        </w:tc>
        <w:tc>
          <w:tcPr>
            <w:tcW w:w="6418" w:type="dxa"/>
          </w:tcPr>
          <w:p w14:paraId="4FAE9DA4" w14:textId="77777777" w:rsidR="00596884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6884" w14:paraId="7B83641A" w14:textId="77777777" w:rsidTr="00596884">
        <w:tc>
          <w:tcPr>
            <w:tcW w:w="3397" w:type="dxa"/>
          </w:tcPr>
          <w:p w14:paraId="5E35D0EA" w14:textId="65D7484B" w:rsidR="00596884" w:rsidRPr="001345F9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45F9">
              <w:rPr>
                <w:rFonts w:ascii="Times New Roman" w:hAnsi="Times New Roman" w:cs="Times New Roman"/>
              </w:rPr>
              <w:t>Podpis promotora pracy (Potwierdzający zapoznanie się z Regulaminem Konkursu i jego akceptację)</w:t>
            </w:r>
          </w:p>
        </w:tc>
        <w:tc>
          <w:tcPr>
            <w:tcW w:w="6418" w:type="dxa"/>
          </w:tcPr>
          <w:p w14:paraId="519C7D65" w14:textId="77777777" w:rsidR="00596884" w:rsidRDefault="00596884" w:rsidP="00E51C1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A26DE95" w14:textId="3035B147" w:rsidR="00596884" w:rsidRDefault="00596884" w:rsidP="00E51C1F">
      <w:pPr>
        <w:pStyle w:val="Default"/>
        <w:jc w:val="both"/>
        <w:rPr>
          <w:rFonts w:ascii="Times New Roman" w:hAnsi="Times New Roman" w:cs="Times New Roman"/>
        </w:rPr>
      </w:pPr>
    </w:p>
    <w:p w14:paraId="26C0512B" w14:textId="77777777" w:rsidR="002C7056" w:rsidRDefault="002C7056" w:rsidP="00E51C1F">
      <w:pPr>
        <w:pStyle w:val="Default"/>
        <w:jc w:val="both"/>
        <w:rPr>
          <w:rFonts w:ascii="Times New Roman" w:hAnsi="Times New Roman" w:cs="Times New Roman"/>
        </w:rPr>
      </w:pPr>
    </w:p>
    <w:p w14:paraId="22A29FFC" w14:textId="77777777" w:rsidR="002C7056" w:rsidRDefault="002C7056" w:rsidP="00E51C1F">
      <w:pPr>
        <w:pStyle w:val="Default"/>
        <w:jc w:val="both"/>
        <w:rPr>
          <w:rFonts w:ascii="Times New Roman" w:hAnsi="Times New Roman" w:cs="Times New Roman"/>
        </w:rPr>
      </w:pPr>
    </w:p>
    <w:p w14:paraId="6071780F" w14:textId="77777777" w:rsidR="002C7056" w:rsidRDefault="002C7056" w:rsidP="00E51C1F">
      <w:pPr>
        <w:pStyle w:val="Default"/>
        <w:jc w:val="both"/>
        <w:rPr>
          <w:rFonts w:ascii="Times New Roman" w:hAnsi="Times New Roman" w:cs="Times New Roman"/>
        </w:rPr>
      </w:pPr>
    </w:p>
    <w:sectPr w:rsidR="002C7056" w:rsidSect="006E5890">
      <w:footerReference w:type="default" r:id="rId10"/>
      <w:pgSz w:w="11906" w:h="17338"/>
      <w:pgMar w:top="1864" w:right="920" w:bottom="1417" w:left="116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5DFE6" w14:textId="77777777" w:rsidR="006F53C4" w:rsidRDefault="006F53C4" w:rsidP="00193BFD">
      <w:pPr>
        <w:spacing w:after="0" w:line="240" w:lineRule="auto"/>
      </w:pPr>
      <w:r>
        <w:separator/>
      </w:r>
    </w:p>
  </w:endnote>
  <w:endnote w:type="continuationSeparator" w:id="0">
    <w:p w14:paraId="4CD11B31" w14:textId="77777777" w:rsidR="006F53C4" w:rsidRDefault="006F53C4" w:rsidP="0019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897743"/>
      <w:docPartObj>
        <w:docPartGallery w:val="Page Numbers (Bottom of Page)"/>
        <w:docPartUnique/>
      </w:docPartObj>
    </w:sdtPr>
    <w:sdtContent>
      <w:p w14:paraId="70DFF140" w14:textId="0E31027A" w:rsidR="00193BFD" w:rsidRDefault="00193B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707F92" w14:textId="77777777" w:rsidR="00193BFD" w:rsidRDefault="00193B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311B" w14:textId="77777777" w:rsidR="006F53C4" w:rsidRDefault="006F53C4" w:rsidP="00193BFD">
      <w:pPr>
        <w:spacing w:after="0" w:line="240" w:lineRule="auto"/>
      </w:pPr>
      <w:r>
        <w:separator/>
      </w:r>
    </w:p>
  </w:footnote>
  <w:footnote w:type="continuationSeparator" w:id="0">
    <w:p w14:paraId="5E9CCBE2" w14:textId="77777777" w:rsidR="006F53C4" w:rsidRDefault="006F53C4" w:rsidP="00193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93C1E"/>
    <w:multiLevelType w:val="hybridMultilevel"/>
    <w:tmpl w:val="6CCA0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31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E6"/>
    <w:rsid w:val="000172E6"/>
    <w:rsid w:val="00030CD8"/>
    <w:rsid w:val="000D4BAF"/>
    <w:rsid w:val="00131A6E"/>
    <w:rsid w:val="001345F9"/>
    <w:rsid w:val="00182F17"/>
    <w:rsid w:val="00193011"/>
    <w:rsid w:val="00193BFD"/>
    <w:rsid w:val="002C7056"/>
    <w:rsid w:val="00330553"/>
    <w:rsid w:val="00464B99"/>
    <w:rsid w:val="00476158"/>
    <w:rsid w:val="00596884"/>
    <w:rsid w:val="005A55F4"/>
    <w:rsid w:val="005C3859"/>
    <w:rsid w:val="005C7711"/>
    <w:rsid w:val="005E1039"/>
    <w:rsid w:val="00632F57"/>
    <w:rsid w:val="00682335"/>
    <w:rsid w:val="006F53C4"/>
    <w:rsid w:val="006F6612"/>
    <w:rsid w:val="00784AAB"/>
    <w:rsid w:val="007F385B"/>
    <w:rsid w:val="0083795B"/>
    <w:rsid w:val="00896250"/>
    <w:rsid w:val="008C4A31"/>
    <w:rsid w:val="008D3BAF"/>
    <w:rsid w:val="00942E68"/>
    <w:rsid w:val="00962CB1"/>
    <w:rsid w:val="009C0B98"/>
    <w:rsid w:val="009F58FD"/>
    <w:rsid w:val="00A04272"/>
    <w:rsid w:val="00A05581"/>
    <w:rsid w:val="00A06C40"/>
    <w:rsid w:val="00A149EF"/>
    <w:rsid w:val="00A33CBB"/>
    <w:rsid w:val="00A96C5D"/>
    <w:rsid w:val="00AE596C"/>
    <w:rsid w:val="00B46AD7"/>
    <w:rsid w:val="00B6143C"/>
    <w:rsid w:val="00BC5AE6"/>
    <w:rsid w:val="00BE25A8"/>
    <w:rsid w:val="00C07948"/>
    <w:rsid w:val="00C775F8"/>
    <w:rsid w:val="00D1465D"/>
    <w:rsid w:val="00D436B4"/>
    <w:rsid w:val="00D63E03"/>
    <w:rsid w:val="00D675B4"/>
    <w:rsid w:val="00DA23AE"/>
    <w:rsid w:val="00DC2C5C"/>
    <w:rsid w:val="00E51C1F"/>
    <w:rsid w:val="00E53305"/>
    <w:rsid w:val="00EC5E77"/>
    <w:rsid w:val="00F417C6"/>
    <w:rsid w:val="00F466A3"/>
    <w:rsid w:val="00F56156"/>
    <w:rsid w:val="00F96C04"/>
    <w:rsid w:val="00FA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2ADD"/>
  <w15:chartTrackingRefBased/>
  <w15:docId w15:val="{058E3094-5B8D-4E72-B46F-798E0441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95B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7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962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6250"/>
    <w:rPr>
      <w:color w:val="605E5C"/>
      <w:shd w:val="clear" w:color="auto" w:fill="E1DFDD"/>
    </w:rPr>
  </w:style>
  <w:style w:type="character" w:customStyle="1" w:styleId="gutentor-single-item-desc-wrap">
    <w:name w:val="gutentor-single-item-desc-wrap"/>
    <w:basedOn w:val="Domylnaczcionkaakapitu"/>
    <w:rsid w:val="00EC5E77"/>
  </w:style>
  <w:style w:type="table" w:styleId="Tabela-Siatka">
    <w:name w:val="Table Grid"/>
    <w:basedOn w:val="Standardowy"/>
    <w:uiPriority w:val="39"/>
    <w:rsid w:val="00596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omylnaczcionkaakapitu"/>
    <w:rsid w:val="005C7711"/>
  </w:style>
  <w:style w:type="paragraph" w:styleId="Nagwek">
    <w:name w:val="header"/>
    <w:basedOn w:val="Normalny"/>
    <w:link w:val="NagwekZnak"/>
    <w:uiPriority w:val="99"/>
    <w:unhideWhenUsed/>
    <w:rsid w:val="00193B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93BFD"/>
  </w:style>
  <w:style w:type="paragraph" w:styleId="Stopka">
    <w:name w:val="footer"/>
    <w:basedOn w:val="Normalny"/>
    <w:link w:val="StopkaZnak"/>
    <w:uiPriority w:val="99"/>
    <w:unhideWhenUsed/>
    <w:rsid w:val="00193B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93BFD"/>
  </w:style>
  <w:style w:type="character" w:styleId="Pogrubienie">
    <w:name w:val="Strong"/>
    <w:basedOn w:val="Domylnaczcionkaakapitu"/>
    <w:uiPriority w:val="22"/>
    <w:qFormat/>
    <w:rsid w:val="00DA23AE"/>
    <w:rPr>
      <w:b/>
      <w:bCs/>
    </w:rPr>
  </w:style>
  <w:style w:type="character" w:styleId="Uwydatnienie">
    <w:name w:val="Emphasis"/>
    <w:basedOn w:val="Domylnaczcionkaakapitu"/>
    <w:uiPriority w:val="20"/>
    <w:qFormat/>
    <w:rsid w:val="00F417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h@uks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h@uks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533D-1AB6-41CE-98E8-C4A46974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Paduch</dc:creator>
  <cp:keywords/>
  <dc:description/>
  <cp:lastModifiedBy>Katarzyna Paduch</cp:lastModifiedBy>
  <cp:revision>34</cp:revision>
  <dcterms:created xsi:type="dcterms:W3CDTF">2021-10-02T15:06:00Z</dcterms:created>
  <dcterms:modified xsi:type="dcterms:W3CDTF">2023-05-20T12:24:00Z</dcterms:modified>
</cp:coreProperties>
</file>